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</w:t>
      </w: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Архангельск»</w:t>
      </w: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«Детский подростковый центр «Радуга»</w:t>
      </w: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spacing w:line="360" w:lineRule="auto"/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spacing w:line="360" w:lineRule="auto"/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spacing w:line="360" w:lineRule="auto"/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spacing w:line="360" w:lineRule="auto"/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spacing w:line="360" w:lineRule="auto"/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spacing w:line="360" w:lineRule="auto"/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spacing w:line="360" w:lineRule="auto"/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Фестиваль педагогических идей «Открытый урок»</w:t>
      </w: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tabs>
          <w:tab w:val="left" w:pos="5415"/>
        </w:tabs>
        <w:ind w:left="-567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Открытое занятие </w:t>
      </w:r>
      <w:r w:rsidR="004A5F0C">
        <w:rPr>
          <w:b/>
          <w:bCs/>
          <w:sz w:val="28"/>
          <w:szCs w:val="28"/>
        </w:rPr>
        <w:t>«</w:t>
      </w:r>
      <w:r w:rsidR="0090180A">
        <w:rPr>
          <w:b/>
          <w:bCs/>
          <w:sz w:val="28"/>
          <w:szCs w:val="28"/>
        </w:rPr>
        <w:t>Трагедия Беслана</w:t>
      </w:r>
      <w:r w:rsidR="004A5F0C">
        <w:rPr>
          <w:b/>
          <w:bCs/>
          <w:sz w:val="28"/>
          <w:szCs w:val="28"/>
        </w:rPr>
        <w:t>»</w:t>
      </w:r>
      <w:r w:rsidR="0028423B">
        <w:rPr>
          <w:b/>
          <w:bCs/>
          <w:sz w:val="28"/>
          <w:szCs w:val="28"/>
        </w:rPr>
        <w:t>,</w:t>
      </w:r>
    </w:p>
    <w:p w:rsidR="00AF0058" w:rsidRDefault="00AF0058" w:rsidP="00AE13E2">
      <w:pPr>
        <w:tabs>
          <w:tab w:val="left" w:pos="5415"/>
        </w:tabs>
        <w:ind w:left="-567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группой активистов Детской организации «Юность Архангельска»</w:t>
      </w:r>
    </w:p>
    <w:p w:rsidR="00AF0058" w:rsidRDefault="00AF0058" w:rsidP="00AE13E2">
      <w:pPr>
        <w:tabs>
          <w:tab w:val="left" w:pos="5415"/>
        </w:tabs>
        <w:ind w:left="-567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(14 - 17 лет)</w:t>
      </w:r>
      <w:r w:rsidR="004A5F0C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посвященное памяти жертв Беслана</w:t>
      </w:r>
      <w:r w:rsidR="0028423B">
        <w:rPr>
          <w:b/>
          <w:bCs/>
          <w:sz w:val="28"/>
          <w:szCs w:val="28"/>
        </w:rPr>
        <w:t>.</w:t>
      </w:r>
    </w:p>
    <w:p w:rsidR="00AF0058" w:rsidRDefault="00AF0058" w:rsidP="00AE13E2">
      <w:pPr>
        <w:tabs>
          <w:tab w:val="left" w:pos="5415"/>
        </w:tabs>
        <w:ind w:left="-567" w:firstLine="709"/>
        <w:jc w:val="center"/>
        <w:rPr>
          <w:b/>
          <w:bCs/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spacing w:line="360" w:lineRule="auto"/>
        <w:ind w:left="-567" w:firstLine="709"/>
        <w:jc w:val="center"/>
        <w:rPr>
          <w:sz w:val="28"/>
          <w:szCs w:val="28"/>
        </w:rPr>
      </w:pPr>
    </w:p>
    <w:p w:rsidR="00AF0058" w:rsidRDefault="00562D0F" w:rsidP="00562D0F">
      <w:pPr>
        <w:tabs>
          <w:tab w:val="left" w:pos="8520"/>
        </w:tabs>
        <w:spacing w:line="360" w:lineRule="auto"/>
        <w:ind w:left="-567"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0058" w:rsidRDefault="00AF0058" w:rsidP="00AE13E2">
      <w:pPr>
        <w:ind w:left="-56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Дементьева Анастасия Андреевна,</w:t>
      </w:r>
    </w:p>
    <w:p w:rsidR="00AF0058" w:rsidRDefault="00AF0058" w:rsidP="00AE13E2">
      <w:pPr>
        <w:ind w:left="-56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педагог - организатор</w:t>
      </w:r>
    </w:p>
    <w:p w:rsidR="00AF0058" w:rsidRDefault="00AF0058" w:rsidP="00AE13E2">
      <w:pPr>
        <w:ind w:left="-567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МБОУ ДОД ДПЦ «Радуга»</w:t>
      </w:r>
    </w:p>
    <w:p w:rsidR="00AF0058" w:rsidRDefault="00AF0058" w:rsidP="00AE13E2">
      <w:pPr>
        <w:ind w:left="-567" w:firstLine="709"/>
        <w:jc w:val="right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</w:t>
      </w:r>
    </w:p>
    <w:p w:rsidR="00AF0058" w:rsidRDefault="00AF0058" w:rsidP="00AE13E2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A5F0C">
        <w:rPr>
          <w:sz w:val="28"/>
          <w:szCs w:val="28"/>
        </w:rPr>
        <w:t>4</w:t>
      </w:r>
    </w:p>
    <w:p w:rsidR="00AF0058" w:rsidRDefault="00AF0058" w:rsidP="003E3865">
      <w:pPr>
        <w:ind w:firstLine="709"/>
        <w:jc w:val="both"/>
        <w:rPr>
          <w:b/>
          <w:sz w:val="28"/>
          <w:szCs w:val="28"/>
        </w:rPr>
      </w:pPr>
      <w:r w:rsidRPr="008C661C">
        <w:rPr>
          <w:b/>
          <w:sz w:val="28"/>
          <w:szCs w:val="28"/>
        </w:rPr>
        <w:lastRenderedPageBreak/>
        <w:t>Содержание</w:t>
      </w:r>
    </w:p>
    <w:p w:rsidR="00AF0058" w:rsidRDefault="00AF0058" w:rsidP="003E3865">
      <w:pPr>
        <w:ind w:firstLine="709"/>
        <w:jc w:val="both"/>
        <w:rPr>
          <w:b/>
          <w:sz w:val="28"/>
          <w:szCs w:val="28"/>
        </w:rPr>
      </w:pPr>
    </w:p>
    <w:p w:rsidR="00AF0058" w:rsidRPr="00370FD3" w:rsidRDefault="00AF0058" w:rsidP="003E3865">
      <w:pPr>
        <w:ind w:firstLine="709"/>
        <w:jc w:val="both"/>
        <w:rPr>
          <w:sz w:val="28"/>
          <w:szCs w:val="28"/>
        </w:rPr>
      </w:pPr>
    </w:p>
    <w:p w:rsidR="00AF0058" w:rsidRPr="00370FD3" w:rsidRDefault="00AF0058" w:rsidP="00AE13E2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70FD3">
        <w:rPr>
          <w:sz w:val="28"/>
          <w:szCs w:val="28"/>
        </w:rPr>
        <w:t>Введение</w:t>
      </w:r>
      <w:r w:rsidR="00CA4786" w:rsidRPr="00370FD3">
        <w:rPr>
          <w:sz w:val="28"/>
          <w:szCs w:val="28"/>
        </w:rPr>
        <w:t>…………</w:t>
      </w:r>
      <w:r w:rsidR="009D5F80">
        <w:rPr>
          <w:sz w:val="28"/>
          <w:szCs w:val="28"/>
        </w:rPr>
        <w:t>…………………………………………….…3 - 4</w:t>
      </w:r>
    </w:p>
    <w:p w:rsidR="00AF0058" w:rsidRPr="00370FD3" w:rsidRDefault="00A73151" w:rsidP="00AE13E2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70FD3">
        <w:rPr>
          <w:sz w:val="28"/>
          <w:szCs w:val="28"/>
        </w:rPr>
        <w:t>Структура</w:t>
      </w:r>
      <w:r w:rsidR="00AE13E2">
        <w:rPr>
          <w:sz w:val="28"/>
          <w:szCs w:val="28"/>
        </w:rPr>
        <w:t xml:space="preserve"> </w:t>
      </w:r>
      <w:r w:rsidR="00AF0058" w:rsidRPr="00370FD3">
        <w:rPr>
          <w:sz w:val="28"/>
          <w:szCs w:val="28"/>
        </w:rPr>
        <w:t>занятия</w:t>
      </w:r>
    </w:p>
    <w:p w:rsidR="00AF0058" w:rsidRPr="00370FD3" w:rsidRDefault="00370FD3" w:rsidP="00AE13E2">
      <w:pPr>
        <w:pStyle w:val="a3"/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Вводная часть: </w:t>
      </w:r>
      <w:r w:rsidR="00CA4786" w:rsidRPr="00370FD3">
        <w:rPr>
          <w:sz w:val="28"/>
          <w:szCs w:val="28"/>
        </w:rPr>
        <w:t xml:space="preserve">постановка целей и задач </w:t>
      </w:r>
      <w:r>
        <w:rPr>
          <w:sz w:val="28"/>
          <w:szCs w:val="28"/>
        </w:rPr>
        <w:t>урока</w:t>
      </w:r>
      <w:r w:rsidR="00AF0058" w:rsidRPr="00370FD3">
        <w:rPr>
          <w:sz w:val="28"/>
          <w:szCs w:val="28"/>
        </w:rPr>
        <w:t>…</w:t>
      </w:r>
      <w:r w:rsidR="00AE13E2">
        <w:rPr>
          <w:sz w:val="28"/>
          <w:szCs w:val="28"/>
        </w:rPr>
        <w:t>………………</w:t>
      </w:r>
      <w:r w:rsidR="009D5F80">
        <w:rPr>
          <w:sz w:val="28"/>
          <w:szCs w:val="28"/>
        </w:rPr>
        <w:t>.</w:t>
      </w:r>
      <w:r w:rsidR="00CA4786" w:rsidRPr="00370FD3">
        <w:rPr>
          <w:sz w:val="28"/>
          <w:szCs w:val="28"/>
        </w:rPr>
        <w:t>.</w:t>
      </w:r>
      <w:r w:rsidR="009D5F80">
        <w:rPr>
          <w:sz w:val="28"/>
          <w:szCs w:val="28"/>
        </w:rPr>
        <w:t>5</w:t>
      </w:r>
    </w:p>
    <w:p w:rsidR="00364693" w:rsidRPr="00370FD3" w:rsidRDefault="00AF0058" w:rsidP="002E232D">
      <w:pPr>
        <w:pStyle w:val="a3"/>
        <w:numPr>
          <w:ilvl w:val="1"/>
          <w:numId w:val="2"/>
        </w:numPr>
        <w:spacing w:line="360" w:lineRule="auto"/>
        <w:ind w:left="709" w:firstLine="0"/>
        <w:rPr>
          <w:sz w:val="28"/>
          <w:szCs w:val="28"/>
        </w:rPr>
      </w:pPr>
      <w:r w:rsidRPr="00370FD3">
        <w:rPr>
          <w:sz w:val="28"/>
          <w:szCs w:val="28"/>
        </w:rPr>
        <w:t>Основная часть</w:t>
      </w:r>
      <w:r w:rsidR="00370FD3">
        <w:rPr>
          <w:sz w:val="28"/>
          <w:szCs w:val="28"/>
        </w:rPr>
        <w:t xml:space="preserve">: </w:t>
      </w:r>
      <w:r w:rsidR="00A73151" w:rsidRPr="00370FD3">
        <w:rPr>
          <w:sz w:val="28"/>
          <w:szCs w:val="28"/>
        </w:rPr>
        <w:t>определение понятий урока</w:t>
      </w:r>
      <w:r w:rsidR="00CA4786" w:rsidRPr="00370FD3">
        <w:rPr>
          <w:sz w:val="28"/>
          <w:szCs w:val="28"/>
        </w:rPr>
        <w:t>, освещение теракта</w:t>
      </w:r>
      <w:r w:rsidR="00710BA2" w:rsidRPr="00370FD3">
        <w:rPr>
          <w:sz w:val="28"/>
          <w:szCs w:val="28"/>
        </w:rPr>
        <w:t xml:space="preserve"> в Беслане</w:t>
      </w:r>
      <w:r w:rsidR="00CA4786" w:rsidRPr="00370FD3">
        <w:rPr>
          <w:sz w:val="28"/>
          <w:szCs w:val="28"/>
        </w:rPr>
        <w:t>…</w:t>
      </w:r>
      <w:r w:rsidR="009D5F80">
        <w:rPr>
          <w:sz w:val="28"/>
          <w:szCs w:val="28"/>
        </w:rPr>
        <w:t>………………………………………………………………6 - 14</w:t>
      </w:r>
    </w:p>
    <w:p w:rsidR="00364693" w:rsidRPr="00370FD3" w:rsidRDefault="00364693" w:rsidP="002E232D">
      <w:pPr>
        <w:pStyle w:val="a3"/>
        <w:numPr>
          <w:ilvl w:val="1"/>
          <w:numId w:val="2"/>
        </w:numPr>
        <w:spacing w:line="360" w:lineRule="auto"/>
        <w:ind w:left="709" w:firstLine="0"/>
        <w:rPr>
          <w:sz w:val="28"/>
          <w:szCs w:val="28"/>
        </w:rPr>
      </w:pPr>
      <w:r w:rsidRPr="00370FD3">
        <w:rPr>
          <w:sz w:val="28"/>
          <w:szCs w:val="28"/>
        </w:rPr>
        <w:t>Практико</w:t>
      </w:r>
      <w:r w:rsidR="00370FD3">
        <w:rPr>
          <w:sz w:val="28"/>
          <w:szCs w:val="28"/>
        </w:rPr>
        <w:t xml:space="preserve">-ориентированная часть занятия: </w:t>
      </w:r>
      <w:r w:rsidRPr="00370FD3">
        <w:rPr>
          <w:sz w:val="28"/>
          <w:szCs w:val="28"/>
        </w:rPr>
        <w:t>составление коллажа на тему «</w:t>
      </w:r>
      <w:r w:rsidR="009D2872" w:rsidRPr="00370FD3">
        <w:rPr>
          <w:sz w:val="28"/>
          <w:szCs w:val="28"/>
        </w:rPr>
        <w:t>Я толерантен</w:t>
      </w:r>
      <w:r w:rsidR="00370FD3">
        <w:rPr>
          <w:sz w:val="28"/>
          <w:szCs w:val="28"/>
        </w:rPr>
        <w:t>»</w:t>
      </w:r>
      <w:r w:rsidR="00216DE6">
        <w:rPr>
          <w:sz w:val="28"/>
          <w:szCs w:val="28"/>
        </w:rPr>
        <w:t xml:space="preserve"> (подведение итогов занятия)……...</w:t>
      </w:r>
      <w:r w:rsidRPr="00370FD3">
        <w:rPr>
          <w:sz w:val="28"/>
          <w:szCs w:val="28"/>
        </w:rPr>
        <w:t>……</w:t>
      </w:r>
      <w:r w:rsidR="009D5F80">
        <w:rPr>
          <w:sz w:val="28"/>
          <w:szCs w:val="28"/>
        </w:rPr>
        <w:t>.</w:t>
      </w:r>
      <w:r w:rsidRPr="00370FD3">
        <w:rPr>
          <w:sz w:val="28"/>
          <w:szCs w:val="28"/>
        </w:rPr>
        <w:t>…</w:t>
      </w:r>
      <w:r w:rsidR="00216DE6">
        <w:rPr>
          <w:sz w:val="28"/>
          <w:szCs w:val="28"/>
        </w:rPr>
        <w:t>..</w:t>
      </w:r>
      <w:r w:rsidRPr="00370FD3">
        <w:rPr>
          <w:sz w:val="28"/>
          <w:szCs w:val="28"/>
        </w:rPr>
        <w:t>..</w:t>
      </w:r>
      <w:r w:rsidR="009D5F80">
        <w:rPr>
          <w:sz w:val="28"/>
          <w:szCs w:val="28"/>
        </w:rPr>
        <w:t>15</w:t>
      </w:r>
    </w:p>
    <w:p w:rsidR="00CA4786" w:rsidRPr="00370FD3" w:rsidRDefault="00AF0058" w:rsidP="00AE13E2">
      <w:pPr>
        <w:pStyle w:val="a3"/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70FD3">
        <w:rPr>
          <w:sz w:val="28"/>
          <w:szCs w:val="28"/>
        </w:rPr>
        <w:t xml:space="preserve">Заключительная часть: </w:t>
      </w:r>
      <w:r w:rsidR="009D2872" w:rsidRPr="00370FD3">
        <w:rPr>
          <w:sz w:val="28"/>
          <w:szCs w:val="28"/>
        </w:rPr>
        <w:t xml:space="preserve">подведение итогов, </w:t>
      </w:r>
      <w:r w:rsidR="009D5F80">
        <w:rPr>
          <w:sz w:val="28"/>
          <w:szCs w:val="28"/>
        </w:rPr>
        <w:t>рефлексия………….16</w:t>
      </w:r>
    </w:p>
    <w:p w:rsidR="00AF0058" w:rsidRPr="00370FD3" w:rsidRDefault="00A73151" w:rsidP="00AE13E2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70FD3">
        <w:rPr>
          <w:sz w:val="28"/>
          <w:szCs w:val="28"/>
        </w:rPr>
        <w:t>Список использованной литературы</w:t>
      </w:r>
      <w:r w:rsidR="00CA4786" w:rsidRPr="00370FD3">
        <w:rPr>
          <w:sz w:val="28"/>
          <w:szCs w:val="28"/>
        </w:rPr>
        <w:t>…………………</w:t>
      </w:r>
      <w:r w:rsidR="00DC3903" w:rsidRPr="00370FD3">
        <w:rPr>
          <w:sz w:val="28"/>
          <w:szCs w:val="28"/>
        </w:rPr>
        <w:t>….</w:t>
      </w:r>
      <w:r w:rsidR="00CA4786" w:rsidRPr="00370FD3">
        <w:rPr>
          <w:sz w:val="28"/>
          <w:szCs w:val="28"/>
        </w:rPr>
        <w:t>………..</w:t>
      </w:r>
      <w:r w:rsidR="009D5F80">
        <w:rPr>
          <w:sz w:val="28"/>
          <w:szCs w:val="28"/>
        </w:rPr>
        <w:t>17</w:t>
      </w:r>
    </w:p>
    <w:p w:rsidR="00370FD3" w:rsidRDefault="00370FD3" w:rsidP="003E3865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FD3">
        <w:rPr>
          <w:sz w:val="28"/>
          <w:szCs w:val="28"/>
        </w:rPr>
        <w:t>Приложение 1</w:t>
      </w:r>
      <w:r w:rsidR="009D5F80">
        <w:rPr>
          <w:sz w:val="28"/>
          <w:szCs w:val="28"/>
        </w:rPr>
        <w:t>………………………………………………….18 - 19</w:t>
      </w:r>
    </w:p>
    <w:p w:rsidR="00370FD3" w:rsidRDefault="00370FD3" w:rsidP="003E3865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9D5F80">
        <w:rPr>
          <w:sz w:val="28"/>
          <w:szCs w:val="28"/>
        </w:rPr>
        <w:t xml:space="preserve"> ………………………………………………..20 - 21</w:t>
      </w:r>
    </w:p>
    <w:p w:rsidR="00F65E8B" w:rsidRPr="00370FD3" w:rsidRDefault="00F65E8B" w:rsidP="003E3865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="009D5F80">
        <w:rPr>
          <w:sz w:val="28"/>
          <w:szCs w:val="28"/>
        </w:rPr>
        <w:t>………………………………………………………22</w:t>
      </w:r>
    </w:p>
    <w:p w:rsidR="00AF0058" w:rsidRDefault="00AF0058" w:rsidP="003E3865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AF0058" w:rsidRDefault="00AF0058" w:rsidP="003E3865">
      <w:pPr>
        <w:ind w:left="-567" w:firstLine="709"/>
        <w:jc w:val="both"/>
        <w:rPr>
          <w:sz w:val="28"/>
          <w:szCs w:val="28"/>
        </w:rPr>
      </w:pPr>
    </w:p>
    <w:p w:rsidR="002E232D" w:rsidRDefault="002E232D" w:rsidP="003E3865">
      <w:pPr>
        <w:ind w:left="-567" w:firstLine="709"/>
        <w:jc w:val="both"/>
        <w:rPr>
          <w:sz w:val="28"/>
          <w:szCs w:val="28"/>
        </w:rPr>
      </w:pPr>
    </w:p>
    <w:p w:rsidR="002E232D" w:rsidRDefault="002E232D" w:rsidP="003E3865">
      <w:pPr>
        <w:ind w:left="-567" w:firstLine="709"/>
        <w:jc w:val="both"/>
        <w:rPr>
          <w:sz w:val="28"/>
          <w:szCs w:val="28"/>
        </w:rPr>
      </w:pPr>
    </w:p>
    <w:p w:rsidR="002E232D" w:rsidRDefault="00562D0F" w:rsidP="00562D0F">
      <w:pPr>
        <w:tabs>
          <w:tab w:val="left" w:pos="760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232D" w:rsidRDefault="002E232D" w:rsidP="003E3865">
      <w:pPr>
        <w:ind w:left="-567" w:firstLine="709"/>
        <w:jc w:val="both"/>
        <w:rPr>
          <w:sz w:val="28"/>
          <w:szCs w:val="28"/>
        </w:rPr>
      </w:pPr>
    </w:p>
    <w:p w:rsidR="002E232D" w:rsidRDefault="002E232D" w:rsidP="003E3865">
      <w:pPr>
        <w:ind w:left="-567" w:firstLine="709"/>
        <w:jc w:val="both"/>
        <w:rPr>
          <w:sz w:val="28"/>
          <w:szCs w:val="28"/>
        </w:rPr>
      </w:pPr>
    </w:p>
    <w:p w:rsidR="002E232D" w:rsidRDefault="002E232D" w:rsidP="003E3865">
      <w:pPr>
        <w:ind w:left="-567" w:firstLine="709"/>
        <w:jc w:val="both"/>
        <w:rPr>
          <w:sz w:val="28"/>
          <w:szCs w:val="28"/>
        </w:rPr>
      </w:pPr>
    </w:p>
    <w:p w:rsidR="00F65E8B" w:rsidRDefault="00F65E8B" w:rsidP="00AE13E2">
      <w:pPr>
        <w:jc w:val="both"/>
        <w:rPr>
          <w:b/>
        </w:rPr>
      </w:pPr>
    </w:p>
    <w:p w:rsidR="0090180A" w:rsidRPr="00FD798B" w:rsidRDefault="00FD798B" w:rsidP="003E3865">
      <w:pPr>
        <w:pStyle w:val="a3"/>
        <w:numPr>
          <w:ilvl w:val="0"/>
          <w:numId w:val="8"/>
        </w:numPr>
        <w:ind w:firstLine="709"/>
        <w:jc w:val="both"/>
        <w:rPr>
          <w:b/>
          <w:sz w:val="28"/>
          <w:szCs w:val="28"/>
        </w:rPr>
      </w:pPr>
      <w:r w:rsidRPr="00FD798B">
        <w:rPr>
          <w:b/>
          <w:sz w:val="28"/>
          <w:szCs w:val="28"/>
        </w:rPr>
        <w:lastRenderedPageBreak/>
        <w:t>Введение</w:t>
      </w:r>
    </w:p>
    <w:p w:rsidR="00FD798B" w:rsidRDefault="00FD798B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</w:p>
    <w:p w:rsidR="00792FB7" w:rsidRDefault="00D60860" w:rsidP="003E3865">
      <w:pPr>
        <w:spacing w:line="360" w:lineRule="auto"/>
        <w:ind w:left="-567" w:firstLine="709"/>
        <w:jc w:val="both"/>
        <w:rPr>
          <w:sz w:val="28"/>
          <w:szCs w:val="28"/>
        </w:rPr>
      </w:pPr>
      <w:r w:rsidRPr="00792FB7">
        <w:rPr>
          <w:b/>
          <w:sz w:val="28"/>
          <w:szCs w:val="28"/>
        </w:rPr>
        <w:t>Актуальность занятия</w:t>
      </w:r>
      <w:r>
        <w:rPr>
          <w:sz w:val="28"/>
          <w:szCs w:val="28"/>
        </w:rPr>
        <w:t xml:space="preserve"> обуславливается существующей и довольно острой проблемой 21 века – </w:t>
      </w:r>
      <w:r w:rsidR="00131A8F">
        <w:rPr>
          <w:sz w:val="28"/>
          <w:szCs w:val="28"/>
        </w:rPr>
        <w:t xml:space="preserve">проблемой </w:t>
      </w:r>
      <w:r>
        <w:rPr>
          <w:sz w:val="28"/>
          <w:szCs w:val="28"/>
        </w:rPr>
        <w:t>терроризм</w:t>
      </w:r>
      <w:r w:rsidR="00131A8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2F52F0" w:rsidRPr="002F52F0">
        <w:rPr>
          <w:sz w:val="28"/>
          <w:szCs w:val="28"/>
        </w:rPr>
        <w:t>Опасность терроризма чрезвычайно высока, ибо он не просто отражает насилие, но и способствует его развитию, формирует и усил</w:t>
      </w:r>
      <w:r w:rsidR="002F52F0">
        <w:rPr>
          <w:sz w:val="28"/>
          <w:szCs w:val="28"/>
        </w:rPr>
        <w:t>ивает в обществе чувство страха и</w:t>
      </w:r>
      <w:r w:rsidR="002F52F0" w:rsidRPr="002F52F0">
        <w:rPr>
          <w:sz w:val="28"/>
          <w:szCs w:val="28"/>
        </w:rPr>
        <w:t xml:space="preserve"> обесценивает человеческую жизнь. В настоящее время в мире насчитывается около 2 тыс. террористических организаций. Наиболее крупные из них: Аль-</w:t>
      </w:r>
      <w:proofErr w:type="spellStart"/>
      <w:r w:rsidR="002F52F0" w:rsidRPr="002F52F0">
        <w:rPr>
          <w:sz w:val="28"/>
          <w:szCs w:val="28"/>
        </w:rPr>
        <w:t>Кайда</w:t>
      </w:r>
      <w:proofErr w:type="spellEnd"/>
      <w:r w:rsidR="002F52F0" w:rsidRPr="002F52F0">
        <w:rPr>
          <w:sz w:val="28"/>
          <w:szCs w:val="28"/>
        </w:rPr>
        <w:t xml:space="preserve"> (Афганистан) – интернациональная террористическая организация исламских фундаменталистов; Движение освобождения Палестины; движение Талибан (</w:t>
      </w:r>
      <w:proofErr w:type="spellStart"/>
      <w:r w:rsidR="002F52F0" w:rsidRPr="002F52F0">
        <w:rPr>
          <w:sz w:val="28"/>
          <w:szCs w:val="28"/>
        </w:rPr>
        <w:t>Афган</w:t>
      </w:r>
      <w:proofErr w:type="spellEnd"/>
      <w:r w:rsidR="002F52F0" w:rsidRPr="002F52F0">
        <w:rPr>
          <w:sz w:val="28"/>
          <w:szCs w:val="28"/>
        </w:rPr>
        <w:t>)</w:t>
      </w:r>
      <w:r w:rsidR="00131A8F">
        <w:rPr>
          <w:sz w:val="28"/>
          <w:szCs w:val="28"/>
        </w:rPr>
        <w:t>; Красные бригады (Италия); террористическая</w:t>
      </w:r>
      <w:r w:rsidR="002F52F0" w:rsidRPr="002F52F0">
        <w:rPr>
          <w:sz w:val="28"/>
          <w:szCs w:val="28"/>
        </w:rPr>
        <w:t xml:space="preserve"> Организация в Чечне (Россия).</w:t>
      </w:r>
      <w:r w:rsidR="002F52F0">
        <w:rPr>
          <w:rStyle w:val="a9"/>
          <w:sz w:val="28"/>
          <w:szCs w:val="28"/>
        </w:rPr>
        <w:footnoteReference w:id="1"/>
      </w:r>
    </w:p>
    <w:p w:rsidR="00F81B1D" w:rsidRDefault="00AB7B45" w:rsidP="003E3865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«Трагедия Беслана» является одним из занятий системы воспитательной работы МБОУ ДОД ДПЦ «Радуга» и ф</w:t>
      </w:r>
      <w:r w:rsidR="00F81B1D">
        <w:rPr>
          <w:sz w:val="28"/>
          <w:szCs w:val="28"/>
        </w:rPr>
        <w:t>орма</w:t>
      </w:r>
      <w:r>
        <w:rPr>
          <w:sz w:val="28"/>
          <w:szCs w:val="28"/>
        </w:rPr>
        <w:t xml:space="preserve"> его проведения</w:t>
      </w:r>
      <w:r w:rsidR="00F81B1D">
        <w:rPr>
          <w:sz w:val="28"/>
          <w:szCs w:val="28"/>
        </w:rPr>
        <w:t xml:space="preserve"> отвечает требованиям ФГОС, а именно предоставляет учащемуся возможность решения поставленной проблемы посредством самостоятельной познавательной деятельности через использование </w:t>
      </w:r>
      <w:proofErr w:type="spellStart"/>
      <w:r w:rsidR="00F81B1D">
        <w:rPr>
          <w:sz w:val="28"/>
          <w:szCs w:val="28"/>
        </w:rPr>
        <w:t>деятельностных</w:t>
      </w:r>
      <w:proofErr w:type="spellEnd"/>
      <w:r w:rsidR="00F81B1D">
        <w:rPr>
          <w:sz w:val="28"/>
          <w:szCs w:val="28"/>
        </w:rPr>
        <w:t xml:space="preserve"> методов и приемов обучения таких, как учебная дискуссия, диалог и мозговой штурм. Также в ходе занятия реализуется мотивационно – целеполагающий аспект, а именно постановка цели является конкретной и измеряемой</w:t>
      </w:r>
      <w:r w:rsidR="00131A8F">
        <w:rPr>
          <w:sz w:val="28"/>
          <w:szCs w:val="28"/>
        </w:rPr>
        <w:t>,</w:t>
      </w:r>
      <w:r w:rsidR="00F81B1D">
        <w:rPr>
          <w:sz w:val="28"/>
          <w:szCs w:val="28"/>
        </w:rPr>
        <w:t xml:space="preserve"> и ученикам предоставляется возможность </w:t>
      </w:r>
      <w:r w:rsidR="00131A8F">
        <w:rPr>
          <w:sz w:val="28"/>
          <w:szCs w:val="28"/>
        </w:rPr>
        <w:t>сформулировать цель самостоятельно и осознать ее значимость лично для себя.</w:t>
      </w:r>
    </w:p>
    <w:p w:rsidR="00903BE5" w:rsidRPr="00FD798B" w:rsidRDefault="0090180A" w:rsidP="003E3865">
      <w:pPr>
        <w:spacing w:line="360" w:lineRule="auto"/>
        <w:ind w:left="-567" w:firstLine="709"/>
        <w:jc w:val="both"/>
        <w:rPr>
          <w:rStyle w:val="c3"/>
          <w:color w:val="000000"/>
          <w:sz w:val="28"/>
          <w:szCs w:val="28"/>
        </w:rPr>
      </w:pPr>
      <w:r w:rsidRPr="00A837C6">
        <w:rPr>
          <w:b/>
          <w:sz w:val="28"/>
          <w:szCs w:val="28"/>
        </w:rPr>
        <w:t>Главной целью</w:t>
      </w:r>
      <w:r w:rsidRPr="004F0009">
        <w:rPr>
          <w:sz w:val="28"/>
          <w:szCs w:val="28"/>
        </w:rPr>
        <w:t xml:space="preserve"> занятия «Трагедия Беслана» является </w:t>
      </w:r>
      <w:r w:rsidR="00657778">
        <w:rPr>
          <w:sz w:val="28"/>
          <w:szCs w:val="28"/>
        </w:rPr>
        <w:t xml:space="preserve">способствовать </w:t>
      </w:r>
      <w:r w:rsidRPr="008039E9">
        <w:rPr>
          <w:color w:val="000000"/>
          <w:sz w:val="28"/>
          <w:szCs w:val="28"/>
        </w:rPr>
        <w:t>формировани</w:t>
      </w:r>
      <w:r w:rsidR="00657778">
        <w:rPr>
          <w:color w:val="000000"/>
          <w:sz w:val="28"/>
          <w:szCs w:val="28"/>
        </w:rPr>
        <w:t>ю</w:t>
      </w:r>
      <w:r w:rsidRPr="008039E9">
        <w:rPr>
          <w:color w:val="000000"/>
          <w:sz w:val="28"/>
          <w:szCs w:val="28"/>
        </w:rPr>
        <w:t xml:space="preserve"> у обучающихся идей толерантнос</w:t>
      </w:r>
      <w:r>
        <w:rPr>
          <w:color w:val="000000"/>
          <w:sz w:val="28"/>
          <w:szCs w:val="28"/>
        </w:rPr>
        <w:t>ти и неприятия идей ксенофобии.</w:t>
      </w:r>
    </w:p>
    <w:p w:rsidR="00216DE6" w:rsidRPr="00216DE6" w:rsidRDefault="00792FB7" w:rsidP="00216DE6">
      <w:pPr>
        <w:spacing w:line="360" w:lineRule="auto"/>
        <w:ind w:left="-567" w:firstLine="709"/>
        <w:jc w:val="both"/>
        <w:rPr>
          <w:b/>
          <w:color w:val="000000"/>
          <w:sz w:val="28"/>
          <w:szCs w:val="28"/>
        </w:rPr>
      </w:pPr>
      <w:r w:rsidRPr="00792FB7">
        <w:rPr>
          <w:rStyle w:val="c3"/>
          <w:b/>
          <w:color w:val="000000"/>
          <w:sz w:val="28"/>
          <w:szCs w:val="28"/>
        </w:rPr>
        <w:t xml:space="preserve">Основные задачи </w:t>
      </w:r>
      <w:r>
        <w:rPr>
          <w:rStyle w:val="c3"/>
          <w:b/>
          <w:color w:val="000000"/>
          <w:sz w:val="28"/>
          <w:szCs w:val="28"/>
        </w:rPr>
        <w:t>занятия</w:t>
      </w:r>
      <w:r w:rsidRPr="00792FB7">
        <w:rPr>
          <w:rStyle w:val="c3"/>
          <w:b/>
          <w:color w:val="000000"/>
          <w:sz w:val="28"/>
          <w:szCs w:val="28"/>
        </w:rPr>
        <w:t>:</w:t>
      </w:r>
    </w:p>
    <w:p w:rsidR="00216DE6" w:rsidRPr="008D1A16" w:rsidRDefault="00216DE6" w:rsidP="00216DE6">
      <w:pPr>
        <w:pStyle w:val="a3"/>
        <w:numPr>
          <w:ilvl w:val="0"/>
          <w:numId w:val="11"/>
        </w:numPr>
        <w:spacing w:line="360" w:lineRule="auto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Образовательная</w:t>
      </w:r>
      <w:proofErr w:type="gramEnd"/>
      <w:r>
        <w:rPr>
          <w:rStyle w:val="c3"/>
          <w:color w:val="000000"/>
          <w:sz w:val="28"/>
          <w:szCs w:val="28"/>
        </w:rPr>
        <w:t>: осуществить знакомство обучающихся с понятиями</w:t>
      </w:r>
      <w:r w:rsidRPr="008D1A16">
        <w:rPr>
          <w:rStyle w:val="c3"/>
          <w:color w:val="000000"/>
          <w:sz w:val="28"/>
          <w:szCs w:val="28"/>
        </w:rPr>
        <w:t xml:space="preserve"> «террор», «терроризм», «террорист»</w:t>
      </w:r>
      <w:r>
        <w:rPr>
          <w:rStyle w:val="c3"/>
          <w:color w:val="000000"/>
          <w:sz w:val="28"/>
          <w:szCs w:val="28"/>
        </w:rPr>
        <w:t>; познакомить с правилами поведения в ситуации угрозы террористического акта</w:t>
      </w:r>
      <w:r w:rsidRPr="008D1A16">
        <w:rPr>
          <w:rStyle w:val="c3"/>
          <w:color w:val="000000"/>
          <w:sz w:val="28"/>
          <w:szCs w:val="28"/>
        </w:rPr>
        <w:t>.</w:t>
      </w:r>
    </w:p>
    <w:p w:rsidR="00216DE6" w:rsidRPr="008D1A16" w:rsidRDefault="00216DE6" w:rsidP="00216DE6">
      <w:pPr>
        <w:pStyle w:val="a3"/>
        <w:numPr>
          <w:ilvl w:val="0"/>
          <w:numId w:val="11"/>
        </w:numPr>
        <w:spacing w:line="360" w:lineRule="auto"/>
        <w:jc w:val="both"/>
        <w:rPr>
          <w:rStyle w:val="c3"/>
          <w:color w:val="000000"/>
          <w:sz w:val="28"/>
          <w:szCs w:val="28"/>
        </w:rPr>
      </w:pPr>
      <w:proofErr w:type="gramStart"/>
      <w:r>
        <w:rPr>
          <w:rStyle w:val="c3"/>
          <w:color w:val="000000"/>
          <w:sz w:val="28"/>
          <w:szCs w:val="28"/>
        </w:rPr>
        <w:t>Воспитательная</w:t>
      </w:r>
      <w:proofErr w:type="gramEnd"/>
      <w:r>
        <w:rPr>
          <w:rStyle w:val="c3"/>
          <w:color w:val="000000"/>
          <w:sz w:val="28"/>
          <w:szCs w:val="28"/>
        </w:rPr>
        <w:t>: способствовать проявлению</w:t>
      </w:r>
      <w:r w:rsidRPr="008D1A16">
        <w:rPr>
          <w:rStyle w:val="c3"/>
          <w:color w:val="000000"/>
          <w:sz w:val="28"/>
          <w:szCs w:val="28"/>
        </w:rPr>
        <w:t xml:space="preserve"> у школьников </w:t>
      </w:r>
      <w:r>
        <w:rPr>
          <w:rStyle w:val="c3"/>
          <w:color w:val="000000"/>
          <w:sz w:val="28"/>
          <w:szCs w:val="28"/>
        </w:rPr>
        <w:t>чувства сострадания</w:t>
      </w:r>
      <w:r w:rsidRPr="008D1A16">
        <w:rPr>
          <w:rStyle w:val="c3"/>
          <w:color w:val="000000"/>
          <w:sz w:val="28"/>
          <w:szCs w:val="28"/>
        </w:rPr>
        <w:t xml:space="preserve"> к жертвам терроризма.</w:t>
      </w:r>
    </w:p>
    <w:p w:rsidR="00216DE6" w:rsidRPr="008D1A16" w:rsidRDefault="00216DE6" w:rsidP="00216DE6">
      <w:pPr>
        <w:pStyle w:val="a3"/>
        <w:numPr>
          <w:ilvl w:val="0"/>
          <w:numId w:val="11"/>
        </w:num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Развивающая: </w:t>
      </w:r>
      <w:r w:rsidRPr="008D1A16">
        <w:rPr>
          <w:rStyle w:val="c3"/>
          <w:color w:val="000000"/>
          <w:sz w:val="28"/>
          <w:szCs w:val="28"/>
        </w:rPr>
        <w:t xml:space="preserve">Вызвать </w:t>
      </w:r>
      <w:r>
        <w:rPr>
          <w:rStyle w:val="c3"/>
          <w:color w:val="000000"/>
          <w:sz w:val="28"/>
          <w:szCs w:val="28"/>
        </w:rPr>
        <w:t xml:space="preserve">у </w:t>
      </w:r>
      <w:proofErr w:type="gramStart"/>
      <w:r>
        <w:rPr>
          <w:rStyle w:val="c3"/>
          <w:color w:val="000000"/>
          <w:sz w:val="28"/>
          <w:szCs w:val="28"/>
        </w:rPr>
        <w:t>обучающихся</w:t>
      </w:r>
      <w:proofErr w:type="gramEnd"/>
      <w:r>
        <w:rPr>
          <w:rStyle w:val="c3"/>
          <w:color w:val="000000"/>
          <w:sz w:val="28"/>
          <w:szCs w:val="28"/>
        </w:rPr>
        <w:t xml:space="preserve"> чувство отрицания</w:t>
      </w:r>
      <w:r w:rsidRPr="008D1A16">
        <w:rPr>
          <w:rStyle w:val="c3"/>
          <w:color w:val="000000"/>
          <w:sz w:val="28"/>
          <w:szCs w:val="28"/>
        </w:rPr>
        <w:t xml:space="preserve"> терроризма как явления.</w:t>
      </w:r>
    </w:p>
    <w:p w:rsidR="00AF0058" w:rsidRPr="00875C0D" w:rsidRDefault="008D1A16" w:rsidP="003E38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0058">
        <w:rPr>
          <w:b/>
          <w:sz w:val="28"/>
          <w:szCs w:val="28"/>
        </w:rPr>
        <w:t xml:space="preserve">Возраст учащихся: </w:t>
      </w:r>
      <w:r w:rsidR="0090180A">
        <w:rPr>
          <w:sz w:val="28"/>
          <w:szCs w:val="28"/>
        </w:rPr>
        <w:t>14 - 17</w:t>
      </w:r>
      <w:r w:rsidR="00AF0058">
        <w:rPr>
          <w:sz w:val="28"/>
          <w:szCs w:val="28"/>
        </w:rPr>
        <w:t xml:space="preserve"> лет.</w:t>
      </w:r>
    </w:p>
    <w:p w:rsidR="00364693" w:rsidRDefault="00AF0058" w:rsidP="003E3865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 занятия: </w:t>
      </w:r>
      <w:r w:rsidR="00364693" w:rsidRPr="00364693">
        <w:rPr>
          <w:sz w:val="28"/>
          <w:szCs w:val="28"/>
        </w:rPr>
        <w:t xml:space="preserve">урок </w:t>
      </w:r>
      <w:r w:rsidR="00364693">
        <w:rPr>
          <w:sz w:val="28"/>
          <w:szCs w:val="28"/>
        </w:rPr>
        <w:t>–</w:t>
      </w:r>
      <w:r w:rsidR="00364693" w:rsidRPr="00364693">
        <w:rPr>
          <w:sz w:val="28"/>
          <w:szCs w:val="28"/>
        </w:rPr>
        <w:t xml:space="preserve"> дискуссия</w:t>
      </w:r>
    </w:p>
    <w:p w:rsidR="00AF0058" w:rsidRPr="00364693" w:rsidRDefault="00792FB7" w:rsidP="003E3865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Среди методов </w:t>
      </w:r>
      <w:r w:rsidR="00AF0058">
        <w:rPr>
          <w:b/>
          <w:sz w:val="28"/>
          <w:szCs w:val="28"/>
        </w:rPr>
        <w:t>проведения занятия</w:t>
      </w:r>
      <w:r w:rsidR="00364693">
        <w:rPr>
          <w:b/>
          <w:sz w:val="28"/>
          <w:szCs w:val="28"/>
        </w:rPr>
        <w:t xml:space="preserve"> можно выделить такие методы как</w:t>
      </w:r>
      <w:r w:rsidR="00AF005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дискуссия</w:t>
      </w:r>
      <w:r w:rsidR="00AF0058">
        <w:rPr>
          <w:sz w:val="28"/>
          <w:szCs w:val="28"/>
        </w:rPr>
        <w:t xml:space="preserve">, самостоятельная (практическая) работа,  </w:t>
      </w:r>
      <w:r w:rsidR="00364693">
        <w:rPr>
          <w:sz w:val="28"/>
          <w:szCs w:val="28"/>
        </w:rPr>
        <w:t>диалог, мозговой штурм</w:t>
      </w:r>
      <w:r w:rsidR="00AF0058">
        <w:rPr>
          <w:sz w:val="28"/>
          <w:szCs w:val="28"/>
        </w:rPr>
        <w:t>.</w:t>
      </w:r>
    </w:p>
    <w:p w:rsidR="00AF0058" w:rsidRDefault="00AF0058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занятия:</w:t>
      </w:r>
    </w:p>
    <w:p w:rsidR="00364693" w:rsidRPr="00FA7097" w:rsidRDefault="00364693" w:rsidP="003E386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FA7097">
        <w:rPr>
          <w:sz w:val="28"/>
          <w:szCs w:val="28"/>
        </w:rPr>
        <w:t xml:space="preserve">Вводная часть </w:t>
      </w:r>
      <w:r w:rsidR="000C3E31" w:rsidRPr="00FA7097">
        <w:rPr>
          <w:sz w:val="28"/>
          <w:szCs w:val="28"/>
        </w:rPr>
        <w:t>– 5 минут</w:t>
      </w:r>
    </w:p>
    <w:p w:rsidR="000C3E31" w:rsidRPr="00FA7097" w:rsidRDefault="00364693" w:rsidP="003E386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7097">
        <w:rPr>
          <w:sz w:val="28"/>
          <w:szCs w:val="28"/>
        </w:rPr>
        <w:t xml:space="preserve">Основная часть </w:t>
      </w:r>
      <w:r w:rsidR="000C3E31" w:rsidRPr="00FA7097">
        <w:rPr>
          <w:sz w:val="28"/>
          <w:szCs w:val="28"/>
        </w:rPr>
        <w:t>– 10 минут</w:t>
      </w:r>
    </w:p>
    <w:p w:rsidR="000C3E31" w:rsidRPr="00FA7097" w:rsidRDefault="00364693" w:rsidP="003E386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7097">
        <w:rPr>
          <w:sz w:val="28"/>
          <w:szCs w:val="28"/>
        </w:rPr>
        <w:t>Практико</w:t>
      </w:r>
      <w:r w:rsidR="00FA7097">
        <w:rPr>
          <w:sz w:val="28"/>
          <w:szCs w:val="28"/>
        </w:rPr>
        <w:t xml:space="preserve">-ориентированная часть </w:t>
      </w:r>
      <w:r w:rsidR="000C3E31" w:rsidRPr="00FA7097">
        <w:rPr>
          <w:sz w:val="28"/>
          <w:szCs w:val="28"/>
        </w:rPr>
        <w:t xml:space="preserve"> – </w:t>
      </w:r>
      <w:r w:rsidR="00FA7097" w:rsidRPr="00FA7097">
        <w:rPr>
          <w:sz w:val="28"/>
          <w:szCs w:val="28"/>
        </w:rPr>
        <w:t>15</w:t>
      </w:r>
      <w:r w:rsidR="000C3E31" w:rsidRPr="00FA7097">
        <w:rPr>
          <w:sz w:val="28"/>
          <w:szCs w:val="28"/>
        </w:rPr>
        <w:t xml:space="preserve"> минут</w:t>
      </w:r>
    </w:p>
    <w:p w:rsidR="00364693" w:rsidRPr="00FA7097" w:rsidRDefault="00364693" w:rsidP="003E386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7097">
        <w:rPr>
          <w:sz w:val="28"/>
          <w:szCs w:val="28"/>
        </w:rPr>
        <w:t xml:space="preserve">Заключительная часть </w:t>
      </w:r>
      <w:r w:rsidR="000C3E31" w:rsidRPr="00FA7097">
        <w:rPr>
          <w:sz w:val="28"/>
          <w:szCs w:val="28"/>
        </w:rPr>
        <w:t>–</w:t>
      </w:r>
      <w:r w:rsidR="00FA7097" w:rsidRPr="00FA7097">
        <w:rPr>
          <w:sz w:val="28"/>
          <w:szCs w:val="28"/>
        </w:rPr>
        <w:t xml:space="preserve"> 15</w:t>
      </w:r>
      <w:r w:rsidR="000C3E31" w:rsidRPr="00FA7097">
        <w:rPr>
          <w:sz w:val="28"/>
          <w:szCs w:val="28"/>
        </w:rPr>
        <w:t xml:space="preserve"> минут</w:t>
      </w:r>
    </w:p>
    <w:p w:rsidR="00AF0058" w:rsidRDefault="00AF0058" w:rsidP="003E3865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Технические средства: </w:t>
      </w:r>
      <w:r w:rsidRPr="00F338E9">
        <w:rPr>
          <w:sz w:val="28"/>
          <w:szCs w:val="28"/>
        </w:rPr>
        <w:t>мультимедийная установк</w:t>
      </w:r>
      <w:r w:rsidR="00792FB7">
        <w:rPr>
          <w:sz w:val="28"/>
          <w:szCs w:val="28"/>
        </w:rPr>
        <w:t>а, экран</w:t>
      </w:r>
      <w:r w:rsidR="00FA7097">
        <w:rPr>
          <w:sz w:val="28"/>
          <w:szCs w:val="28"/>
        </w:rPr>
        <w:t>, канцелярские принадлежности</w:t>
      </w:r>
      <w:r w:rsidR="001078A6">
        <w:rPr>
          <w:sz w:val="28"/>
          <w:szCs w:val="28"/>
        </w:rPr>
        <w:t>, заготовки иллюстраций</w:t>
      </w:r>
      <w:r w:rsidR="00FA7097">
        <w:rPr>
          <w:sz w:val="28"/>
          <w:szCs w:val="28"/>
        </w:rPr>
        <w:t>.</w:t>
      </w:r>
    </w:p>
    <w:p w:rsidR="00AF0058" w:rsidRPr="00306D89" w:rsidRDefault="00AF0058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Дидактические материалы: </w:t>
      </w:r>
      <w:r>
        <w:rPr>
          <w:sz w:val="28"/>
          <w:szCs w:val="28"/>
        </w:rPr>
        <w:t xml:space="preserve"> </w:t>
      </w:r>
      <w:r w:rsidR="00792FB7">
        <w:rPr>
          <w:sz w:val="28"/>
          <w:szCs w:val="28"/>
        </w:rPr>
        <w:t>мультимедиа презентация</w:t>
      </w:r>
      <w:r w:rsidR="00FA7097">
        <w:rPr>
          <w:sz w:val="28"/>
          <w:szCs w:val="28"/>
        </w:rPr>
        <w:t xml:space="preserve"> «Трагедия Беслана»</w:t>
      </w:r>
      <w:r>
        <w:rPr>
          <w:sz w:val="28"/>
          <w:szCs w:val="28"/>
        </w:rPr>
        <w:t>, аудиозапись</w:t>
      </w:r>
      <w:r w:rsidR="00FA7097">
        <w:rPr>
          <w:sz w:val="28"/>
          <w:szCs w:val="28"/>
        </w:rPr>
        <w:t xml:space="preserve"> «Брамс, симфония № 3»</w:t>
      </w:r>
      <w:r>
        <w:rPr>
          <w:sz w:val="28"/>
          <w:szCs w:val="28"/>
        </w:rPr>
        <w:t>.</w:t>
      </w:r>
    </w:p>
    <w:p w:rsidR="00AF0058" w:rsidRDefault="00AF0058" w:rsidP="003E3865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2A28" w:rsidRDefault="00772A28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772A28" w:rsidRDefault="00772A28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772A28" w:rsidRDefault="00772A28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772A28" w:rsidRDefault="00772A28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772A28" w:rsidRDefault="00772A28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772A28" w:rsidRDefault="00772A28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772A28" w:rsidRDefault="00772A28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772A28" w:rsidRDefault="00772A28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772A28" w:rsidRDefault="00772A28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772A28" w:rsidRDefault="00772A28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FD798B" w:rsidRDefault="00FD798B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</w:p>
    <w:p w:rsidR="00FD798B" w:rsidRDefault="00FD798B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</w:p>
    <w:p w:rsidR="008D1A16" w:rsidRDefault="008D1A16" w:rsidP="00AE13E2">
      <w:pPr>
        <w:spacing w:line="360" w:lineRule="auto"/>
        <w:jc w:val="both"/>
        <w:rPr>
          <w:b/>
          <w:sz w:val="28"/>
          <w:szCs w:val="28"/>
        </w:rPr>
      </w:pPr>
    </w:p>
    <w:p w:rsidR="00216DE6" w:rsidRDefault="00216DE6" w:rsidP="00AE13E2">
      <w:pPr>
        <w:spacing w:line="360" w:lineRule="auto"/>
        <w:jc w:val="both"/>
        <w:rPr>
          <w:b/>
          <w:sz w:val="28"/>
          <w:szCs w:val="28"/>
        </w:rPr>
      </w:pPr>
    </w:p>
    <w:p w:rsidR="00772A28" w:rsidRDefault="00772A28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занятия</w:t>
      </w:r>
    </w:p>
    <w:p w:rsidR="00772A28" w:rsidRPr="00772A28" w:rsidRDefault="00772A28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772A28">
        <w:rPr>
          <w:b/>
          <w:sz w:val="28"/>
          <w:szCs w:val="28"/>
        </w:rPr>
        <w:t>Вводная часть</w:t>
      </w:r>
      <w:r>
        <w:rPr>
          <w:b/>
          <w:sz w:val="28"/>
          <w:szCs w:val="28"/>
        </w:rPr>
        <w:t xml:space="preserve"> </w:t>
      </w:r>
      <w:r w:rsidRPr="00772A28">
        <w:rPr>
          <w:b/>
          <w:sz w:val="28"/>
          <w:szCs w:val="28"/>
        </w:rPr>
        <w:t>(постановка целей и задач урока)</w:t>
      </w:r>
    </w:p>
    <w:p w:rsidR="00CC54C0" w:rsidRPr="00CC54C0" w:rsidRDefault="00CC54C0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  <w:r w:rsidRPr="00CC54C0">
        <w:rPr>
          <w:color w:val="000000"/>
          <w:sz w:val="28"/>
          <w:szCs w:val="28"/>
        </w:rPr>
        <w:t>Страшной приметой нашего времени стал терроризм.</w:t>
      </w:r>
    </w:p>
    <w:p w:rsidR="009D2872" w:rsidRPr="009D2872" w:rsidRDefault="00CC54C0" w:rsidP="003E3865">
      <w:pPr>
        <w:spacing w:after="180" w:line="360" w:lineRule="auto"/>
        <w:ind w:left="-567" w:right="-1" w:firstLine="709"/>
        <w:jc w:val="both"/>
        <w:rPr>
          <w:i/>
          <w:color w:val="000000"/>
          <w:sz w:val="28"/>
          <w:szCs w:val="28"/>
        </w:rPr>
      </w:pPr>
      <w:r w:rsidRPr="00CC54C0">
        <w:rPr>
          <w:color w:val="000000"/>
          <w:sz w:val="28"/>
          <w:szCs w:val="28"/>
        </w:rPr>
        <w:t xml:space="preserve">К сожалению, ни один год не обходится без терактов, уносящих десятки и сотни человеческих жизней. </w:t>
      </w:r>
      <w:r w:rsidR="009D2872" w:rsidRPr="009D2872">
        <w:rPr>
          <w:i/>
          <w:color w:val="000000"/>
          <w:sz w:val="28"/>
          <w:szCs w:val="28"/>
        </w:rPr>
        <w:t>Какие теракты за последние три года вы можете вспомнить? (дискуссия по поставленному вопросу)</w:t>
      </w:r>
    </w:p>
    <w:p w:rsidR="00CC54C0" w:rsidRDefault="00CC54C0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C54C0">
        <w:rPr>
          <w:color w:val="000000"/>
          <w:sz w:val="28"/>
          <w:szCs w:val="28"/>
        </w:rPr>
        <w:t xml:space="preserve">Так, в </w:t>
      </w:r>
      <w:r>
        <w:rPr>
          <w:b/>
          <w:color w:val="000000"/>
          <w:sz w:val="28"/>
          <w:szCs w:val="28"/>
        </w:rPr>
        <w:t>2011</w:t>
      </w:r>
      <w:r w:rsidRPr="00CC54C0">
        <w:rPr>
          <w:b/>
          <w:color w:val="000000"/>
          <w:sz w:val="28"/>
          <w:szCs w:val="28"/>
        </w:rPr>
        <w:t xml:space="preserve"> году</w:t>
      </w:r>
      <w:r w:rsidRPr="00CC54C0">
        <w:rPr>
          <w:color w:val="000000"/>
          <w:sz w:val="28"/>
          <w:szCs w:val="28"/>
        </w:rPr>
        <w:t xml:space="preserve"> стр</w:t>
      </w:r>
      <w:r>
        <w:rPr>
          <w:color w:val="000000"/>
          <w:sz w:val="28"/>
          <w:szCs w:val="28"/>
        </w:rPr>
        <w:t xml:space="preserve">ану потрясли известия о теракте </w:t>
      </w:r>
      <w:r w:rsidRPr="00CC54C0">
        <w:rPr>
          <w:color w:val="000000"/>
          <w:sz w:val="28"/>
          <w:szCs w:val="28"/>
          <w:shd w:val="clear" w:color="auto" w:fill="FFFFFF"/>
        </w:rPr>
        <w:t xml:space="preserve">в международном терминале московского аэропорта "Домодедово". </w:t>
      </w:r>
    </w:p>
    <w:p w:rsidR="00CC54C0" w:rsidRPr="00CC54C0" w:rsidRDefault="00CC54C0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 </w:t>
      </w:r>
      <w:r>
        <w:rPr>
          <w:b/>
          <w:bCs/>
          <w:color w:val="000000"/>
          <w:sz w:val="28"/>
          <w:szCs w:val="28"/>
        </w:rPr>
        <w:t>в</w:t>
      </w:r>
      <w:r w:rsidRPr="00CC54C0">
        <w:rPr>
          <w:b/>
          <w:bCs/>
          <w:color w:val="000000"/>
          <w:sz w:val="28"/>
          <w:szCs w:val="28"/>
        </w:rPr>
        <w:t xml:space="preserve"> 2012 году</w:t>
      </w:r>
      <w:r w:rsidRPr="00CC54C0">
        <w:rPr>
          <w:vanish/>
          <w:sz w:val="28"/>
          <w:szCs w:val="28"/>
        </w:rPr>
        <w:t>Конец формы</w:t>
      </w:r>
      <w:r w:rsidRPr="00CC54C0">
        <w:rPr>
          <w:b/>
          <w:bCs/>
          <w:color w:val="000000"/>
          <w:sz w:val="28"/>
          <w:szCs w:val="28"/>
        </w:rPr>
        <w:t xml:space="preserve"> </w:t>
      </w:r>
      <w:r w:rsidRPr="00CC54C0">
        <w:rPr>
          <w:b/>
          <w:bCs/>
          <w:color w:val="000000"/>
          <w:sz w:val="28"/>
          <w:szCs w:val="28"/>
          <w:bdr w:val="none" w:sz="0" w:space="0" w:color="auto" w:frame="1"/>
        </w:rPr>
        <w:t>19 августа</w:t>
      </w:r>
      <w:r w:rsidRPr="00CC54C0">
        <w:rPr>
          <w:color w:val="000000"/>
          <w:sz w:val="28"/>
          <w:szCs w:val="28"/>
          <w:shd w:val="clear" w:color="auto" w:fill="FFFFFF"/>
        </w:rPr>
        <w:t xml:space="preserve"> в населенном пункте </w:t>
      </w:r>
      <w:proofErr w:type="spellStart"/>
      <w:r w:rsidRPr="00CC54C0">
        <w:rPr>
          <w:color w:val="000000"/>
          <w:sz w:val="28"/>
          <w:szCs w:val="28"/>
          <w:shd w:val="clear" w:color="auto" w:fill="FFFFFF"/>
        </w:rPr>
        <w:t>Сагопши</w:t>
      </w:r>
      <w:proofErr w:type="spellEnd"/>
      <w:r w:rsidRPr="00CC54C0">
        <w:rPr>
          <w:color w:val="000000"/>
          <w:sz w:val="28"/>
          <w:szCs w:val="28"/>
          <w:shd w:val="clear" w:color="auto" w:fill="FFFFFF"/>
        </w:rPr>
        <w:t xml:space="preserve"> Малгобекского района Ингушетии террорист-смертник устроил взрыв на похоронах полицейского, погибшего в результате обстрела накануне.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C54C0">
        <w:rPr>
          <w:b/>
          <w:bCs/>
          <w:color w:val="000000"/>
          <w:sz w:val="28"/>
          <w:szCs w:val="28"/>
          <w:bdr w:val="none" w:sz="0" w:space="0" w:color="auto" w:frame="1"/>
        </w:rPr>
        <w:t>3 мая этого же года</w:t>
      </w:r>
      <w:r w:rsidRPr="00CC54C0">
        <w:rPr>
          <w:color w:val="000000"/>
          <w:sz w:val="28"/>
          <w:szCs w:val="28"/>
        </w:rPr>
        <w:t xml:space="preserve"> возле поста полиции на выезде из Махачкалы был совершен двойной теракт. Вначале взорвалась машина со смертником. Спустя небольшой промежуток времени прогремел второй взрыв — бомба была заложена в автомобиле "Газель". </w:t>
      </w:r>
    </w:p>
    <w:p w:rsidR="00CC54C0" w:rsidRDefault="00CC54C0" w:rsidP="003E3865">
      <w:pPr>
        <w:spacing w:after="180" w:line="360" w:lineRule="auto"/>
        <w:ind w:left="-567" w:right="-1" w:firstLine="709"/>
        <w:jc w:val="both"/>
        <w:rPr>
          <w:sz w:val="28"/>
          <w:szCs w:val="28"/>
        </w:rPr>
      </w:pPr>
      <w:proofErr w:type="gramStart"/>
      <w:r w:rsidRPr="00CC54C0">
        <w:rPr>
          <w:b/>
          <w:bCs/>
          <w:color w:val="000000"/>
          <w:sz w:val="28"/>
          <w:szCs w:val="28"/>
          <w:bdr w:val="none" w:sz="0" w:space="0" w:color="auto" w:frame="1"/>
        </w:rPr>
        <w:t>30 декабря 2013 года</w:t>
      </w:r>
      <w:r w:rsidRPr="00CC54C0">
        <w:rPr>
          <w:color w:val="000000"/>
          <w:sz w:val="28"/>
          <w:szCs w:val="28"/>
        </w:rPr>
        <w:t xml:space="preserve"> в Дзержинском районе Волгограда произошел взрыв в троллейбусе. </w:t>
      </w:r>
      <w:r w:rsidRPr="00CC54C0">
        <w:rPr>
          <w:b/>
          <w:bCs/>
          <w:color w:val="000000"/>
          <w:sz w:val="28"/>
          <w:szCs w:val="28"/>
          <w:bdr w:val="none" w:sz="0" w:space="0" w:color="auto" w:frame="1"/>
        </w:rPr>
        <w:t>29 декабря</w:t>
      </w:r>
      <w:r w:rsidRPr="00CC54C0">
        <w:rPr>
          <w:color w:val="000000"/>
          <w:sz w:val="28"/>
          <w:szCs w:val="28"/>
        </w:rPr>
        <w:t> в 12:45 по московскому времени на железнодорожном вокзале в Волгограде бомбу взорвала террористка-смертница, которая не успела пройти через </w:t>
      </w:r>
      <w:proofErr w:type="spellStart"/>
      <w:r w:rsidRPr="00CC54C0">
        <w:rPr>
          <w:color w:val="000000"/>
          <w:sz w:val="28"/>
          <w:szCs w:val="28"/>
        </w:rPr>
        <w:t>металлодетекторы</w:t>
      </w:r>
      <w:proofErr w:type="spellEnd"/>
      <w:r w:rsidRPr="00CC54C0">
        <w:rPr>
          <w:color w:val="000000"/>
          <w:sz w:val="28"/>
          <w:szCs w:val="28"/>
        </w:rPr>
        <w:t xml:space="preserve">. </w:t>
      </w:r>
      <w:r w:rsidRPr="00CC54C0">
        <w:rPr>
          <w:b/>
          <w:bCs/>
          <w:color w:val="000000"/>
          <w:sz w:val="28"/>
          <w:szCs w:val="28"/>
          <w:bdr w:val="none" w:sz="0" w:space="0" w:color="auto" w:frame="1"/>
        </w:rPr>
        <w:t>21 октября</w:t>
      </w:r>
      <w:r w:rsidRPr="00CC54C0">
        <w:rPr>
          <w:color w:val="000000"/>
          <w:sz w:val="28"/>
          <w:szCs w:val="28"/>
          <w:shd w:val="clear" w:color="auto" w:fill="FFFFFF"/>
        </w:rPr>
        <w:t xml:space="preserve"> уроженка Дагестана </w:t>
      </w:r>
      <w:proofErr w:type="spellStart"/>
      <w:r w:rsidRPr="00CC54C0">
        <w:rPr>
          <w:color w:val="000000"/>
          <w:sz w:val="28"/>
          <w:szCs w:val="28"/>
          <w:shd w:val="clear" w:color="auto" w:fill="FFFFFF"/>
        </w:rPr>
        <w:t>Наида</w:t>
      </w:r>
      <w:proofErr w:type="spellEnd"/>
      <w:r w:rsidRPr="00CC54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54C0">
        <w:rPr>
          <w:color w:val="000000"/>
          <w:sz w:val="28"/>
          <w:szCs w:val="28"/>
          <w:shd w:val="clear" w:color="auto" w:fill="FFFFFF"/>
        </w:rPr>
        <w:t>Асиялова</w:t>
      </w:r>
      <w:proofErr w:type="spellEnd"/>
      <w:r w:rsidRPr="00CC54C0">
        <w:rPr>
          <w:color w:val="000000"/>
          <w:sz w:val="28"/>
          <w:szCs w:val="28"/>
          <w:shd w:val="clear" w:color="auto" w:fill="FFFFFF"/>
        </w:rPr>
        <w:t xml:space="preserve"> привела в действие Взрывное устройство, начиненное поражающими элементами </w:t>
      </w:r>
      <w:hyperlink r:id="rId9" w:anchor="ixzz2orf4XxPV" w:tgtFrame="_blank" w:history="1">
        <w:r w:rsidRPr="00CC54C0">
          <w:rPr>
            <w:color w:val="000000"/>
            <w:sz w:val="28"/>
            <w:szCs w:val="28"/>
            <w:bdr w:val="none" w:sz="0" w:space="0" w:color="auto" w:frame="1"/>
          </w:rPr>
          <w:t>в одном из маршрутных автобусов Волгограда</w:t>
        </w:r>
      </w:hyperlink>
      <w:r w:rsidRPr="00CC54C0">
        <w:rPr>
          <w:sz w:val="28"/>
          <w:szCs w:val="28"/>
        </w:rPr>
        <w:t>.</w:t>
      </w:r>
      <w:r w:rsidR="00FD798B">
        <w:rPr>
          <w:rStyle w:val="a9"/>
          <w:sz w:val="28"/>
          <w:szCs w:val="28"/>
        </w:rPr>
        <w:footnoteReference w:id="2"/>
      </w:r>
      <w:proofErr w:type="gramEnd"/>
    </w:p>
    <w:p w:rsidR="00CC54C0" w:rsidRDefault="0068690F" w:rsidP="003E3865">
      <w:pPr>
        <w:pStyle w:val="a3"/>
        <w:numPr>
          <w:ilvl w:val="0"/>
          <w:numId w:val="6"/>
        </w:numPr>
        <w:spacing w:after="180" w:line="360" w:lineRule="auto"/>
        <w:ind w:left="-567" w:right="-1" w:firstLine="709"/>
        <w:jc w:val="both"/>
        <w:rPr>
          <w:i/>
          <w:sz w:val="28"/>
          <w:szCs w:val="28"/>
        </w:rPr>
      </w:pPr>
      <w:r w:rsidRPr="0068690F">
        <w:rPr>
          <w:bCs/>
          <w:i/>
          <w:color w:val="000000"/>
          <w:sz w:val="28"/>
          <w:szCs w:val="28"/>
          <w:bdr w:val="none" w:sz="0" w:space="0" w:color="auto" w:frame="1"/>
        </w:rPr>
        <w:t>Ребята, с какой целью я вам сейчас привела эти ужасающие факты</w:t>
      </w:r>
      <w:r w:rsidRPr="0068690F">
        <w:rPr>
          <w:i/>
          <w:sz w:val="28"/>
          <w:szCs w:val="28"/>
        </w:rPr>
        <w:t>? Исходя из всего услышанного вами сейчас, что является главной целью нашего сегодняшнего занятия?</w:t>
      </w:r>
      <w:r w:rsidR="00A017EA" w:rsidRPr="00A017EA">
        <w:rPr>
          <w:rFonts w:ascii="Calibri" w:hAnsi="Calibri" w:cs="Calibri"/>
          <w:bCs/>
          <w:i/>
          <w:color w:val="000000"/>
          <w:sz w:val="28"/>
          <w:szCs w:val="28"/>
        </w:rPr>
        <w:t xml:space="preserve"> </w:t>
      </w:r>
      <w:r w:rsidR="00A017EA" w:rsidRPr="006C228D">
        <w:rPr>
          <w:rFonts w:ascii="Calibri" w:hAnsi="Calibri" w:cs="Calibri"/>
          <w:bCs/>
          <w:i/>
          <w:color w:val="000000"/>
          <w:sz w:val="28"/>
          <w:szCs w:val="28"/>
        </w:rPr>
        <w:t>(дискуссия с учащимися по каждому поставленному вопросу)</w:t>
      </w:r>
      <w:r w:rsidR="00A017EA">
        <w:rPr>
          <w:rFonts w:ascii="Calibri" w:hAnsi="Calibri" w:cs="Calibri"/>
          <w:bCs/>
          <w:i/>
          <w:color w:val="000000"/>
          <w:sz w:val="28"/>
          <w:szCs w:val="28"/>
        </w:rPr>
        <w:t>.</w:t>
      </w:r>
    </w:p>
    <w:p w:rsidR="0068690F" w:rsidRDefault="0068690F" w:rsidP="003E3865">
      <w:pPr>
        <w:spacing w:after="180" w:line="360" w:lineRule="auto"/>
        <w:ind w:right="-1" w:firstLine="709"/>
        <w:jc w:val="both"/>
        <w:rPr>
          <w:i/>
          <w:sz w:val="28"/>
          <w:szCs w:val="28"/>
        </w:rPr>
      </w:pPr>
    </w:p>
    <w:p w:rsidR="00216DE6" w:rsidRDefault="00216DE6" w:rsidP="003E3865">
      <w:pPr>
        <w:spacing w:after="180" w:line="360" w:lineRule="auto"/>
        <w:ind w:right="-1" w:firstLine="709"/>
        <w:jc w:val="both"/>
        <w:rPr>
          <w:b/>
          <w:sz w:val="28"/>
          <w:szCs w:val="28"/>
        </w:rPr>
      </w:pPr>
    </w:p>
    <w:p w:rsidR="0068690F" w:rsidRDefault="00710BA2" w:rsidP="003E3865">
      <w:pPr>
        <w:spacing w:after="180" w:line="360" w:lineRule="auto"/>
        <w:ind w:right="-1" w:firstLine="709"/>
        <w:jc w:val="both"/>
        <w:rPr>
          <w:b/>
          <w:sz w:val="28"/>
          <w:szCs w:val="28"/>
        </w:rPr>
      </w:pPr>
      <w:r w:rsidRPr="00710BA2">
        <w:rPr>
          <w:b/>
          <w:sz w:val="28"/>
          <w:szCs w:val="28"/>
        </w:rPr>
        <w:lastRenderedPageBreak/>
        <w:t>2.2. Основная часть (определение понятий урока, освещение теракта в Беслане)</w:t>
      </w:r>
    </w:p>
    <w:p w:rsidR="00D41D91" w:rsidRPr="0006424F" w:rsidRDefault="00D41D91" w:rsidP="00AE13E2">
      <w:pPr>
        <w:pStyle w:val="ad"/>
        <w:shd w:val="clear" w:color="auto" w:fill="FFFFFF"/>
        <w:spacing w:line="360" w:lineRule="auto"/>
        <w:ind w:left="-567"/>
        <w:rPr>
          <w:b/>
          <w:i/>
          <w:color w:val="000000"/>
          <w:sz w:val="28"/>
          <w:szCs w:val="28"/>
        </w:rPr>
      </w:pPr>
      <w:r w:rsidRPr="0006424F">
        <w:rPr>
          <w:b/>
          <w:i/>
          <w:color w:val="000000"/>
          <w:sz w:val="28"/>
          <w:szCs w:val="28"/>
        </w:rPr>
        <w:t>“Терроризм – это ненависть.</w:t>
      </w:r>
      <w:r w:rsidRPr="0006424F">
        <w:rPr>
          <w:rStyle w:val="apple-converted-space"/>
          <w:b/>
          <w:i/>
          <w:color w:val="000000"/>
          <w:sz w:val="28"/>
          <w:szCs w:val="28"/>
        </w:rPr>
        <w:t> </w:t>
      </w:r>
      <w:r w:rsidRPr="0006424F">
        <w:rPr>
          <w:b/>
          <w:i/>
          <w:color w:val="000000"/>
          <w:sz w:val="28"/>
          <w:szCs w:val="28"/>
        </w:rPr>
        <w:br/>
        <w:t>Человека к человеку.</w:t>
      </w:r>
      <w:r w:rsidRPr="0006424F">
        <w:rPr>
          <w:rStyle w:val="apple-converted-space"/>
          <w:b/>
          <w:i/>
          <w:color w:val="000000"/>
          <w:sz w:val="28"/>
          <w:szCs w:val="28"/>
        </w:rPr>
        <w:t> </w:t>
      </w:r>
      <w:r w:rsidRPr="0006424F">
        <w:rPr>
          <w:b/>
          <w:i/>
          <w:color w:val="000000"/>
          <w:sz w:val="28"/>
          <w:szCs w:val="28"/>
        </w:rPr>
        <w:br/>
        <w:t>Человека к человечеству</w:t>
      </w:r>
      <w:proofErr w:type="gramStart"/>
      <w:r w:rsidRPr="0006424F">
        <w:rPr>
          <w:b/>
          <w:i/>
          <w:color w:val="000000"/>
          <w:sz w:val="28"/>
          <w:szCs w:val="28"/>
        </w:rPr>
        <w:t>.” (</w:t>
      </w:r>
      <w:proofErr w:type="gramEnd"/>
      <w:r w:rsidRPr="0006424F">
        <w:rPr>
          <w:b/>
          <w:i/>
          <w:color w:val="000000"/>
          <w:sz w:val="28"/>
          <w:szCs w:val="28"/>
        </w:rPr>
        <w:t>М. Болтунов)</w:t>
      </w:r>
    </w:p>
    <w:p w:rsidR="00144849" w:rsidRPr="00D41D91" w:rsidRDefault="00D41D91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1D91">
        <w:rPr>
          <w:color w:val="000000"/>
          <w:sz w:val="28"/>
          <w:szCs w:val="28"/>
          <w:shd w:val="clear" w:color="auto" w:fill="FFFFFF"/>
        </w:rPr>
        <w:t>Терроризм – постоянный спутник человечества, который относится к числу самых опасных и трудно прогнозируемых явлений современности, приобретающих все более разнообразные формы и угрожающие масштабы. Террористические акты приносят массовые человеческие жертвы, оказывают сильное психологическое давление на большие массы людей, влекут разрушение материальных и духовных ценностей, не поддающихся порой восстановлению, сеют вражду между государствами, провоцируют войны, недоверие и ненависть между социальными и национальными группами, которые иногда невозможно преодолеть в течение жизни целого поколения.</w:t>
      </w:r>
    </w:p>
    <w:p w:rsidR="003811EC" w:rsidRDefault="00D41D91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1D91">
        <w:rPr>
          <w:color w:val="000000"/>
          <w:sz w:val="28"/>
          <w:szCs w:val="28"/>
          <w:shd w:val="clear" w:color="auto" w:fill="FFFFFF"/>
        </w:rPr>
        <w:t xml:space="preserve">К сожалению, терроризм является весьма действенным орудием устрашения и уничтожения в извечном и непримиримом споре разных миров, кардинально отличающихся друг от друга своим пониманием жизни, нравственными нормами, культурой. </w:t>
      </w:r>
    </w:p>
    <w:p w:rsidR="00D41D91" w:rsidRPr="00D41D91" w:rsidRDefault="00D41D91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1D91">
        <w:rPr>
          <w:color w:val="000000"/>
          <w:sz w:val="28"/>
          <w:szCs w:val="28"/>
          <w:shd w:val="clear" w:color="auto" w:fill="FFFFFF"/>
        </w:rPr>
        <w:t xml:space="preserve">Террористические акты </w:t>
      </w:r>
      <w:r w:rsidR="009D2872" w:rsidRPr="009D2872">
        <w:rPr>
          <w:i/>
          <w:color w:val="000000"/>
          <w:sz w:val="28"/>
          <w:szCs w:val="28"/>
          <w:shd w:val="clear" w:color="auto" w:fill="FFFFFF"/>
        </w:rPr>
        <w:t>(приложение 1)</w:t>
      </w:r>
      <w:r w:rsidR="00DA65DD">
        <w:rPr>
          <w:rStyle w:val="a9"/>
          <w:i/>
          <w:color w:val="000000"/>
          <w:sz w:val="28"/>
          <w:szCs w:val="28"/>
          <w:shd w:val="clear" w:color="auto" w:fill="FFFFFF"/>
        </w:rPr>
        <w:footnoteReference w:id="3"/>
      </w:r>
      <w:r w:rsidR="009D2872">
        <w:rPr>
          <w:color w:val="000000"/>
          <w:sz w:val="28"/>
          <w:szCs w:val="28"/>
          <w:shd w:val="clear" w:color="auto" w:fill="FFFFFF"/>
        </w:rPr>
        <w:t xml:space="preserve"> </w:t>
      </w:r>
      <w:r w:rsidRPr="00D41D91">
        <w:rPr>
          <w:color w:val="000000"/>
          <w:sz w:val="28"/>
          <w:szCs w:val="28"/>
          <w:shd w:val="clear" w:color="auto" w:fill="FFFFFF"/>
        </w:rPr>
        <w:t>с каждым годом становятся все более тщательно организованными и жестокими, с использованием самой современной техники, оружия, сре</w:t>
      </w:r>
      <w:proofErr w:type="gramStart"/>
      <w:r w:rsidRPr="00D41D91">
        <w:rPr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Pr="00D41D91">
        <w:rPr>
          <w:color w:val="000000"/>
          <w:sz w:val="28"/>
          <w:szCs w:val="28"/>
          <w:shd w:val="clear" w:color="auto" w:fill="FFFFFF"/>
        </w:rPr>
        <w:t>язи.</w:t>
      </w:r>
    </w:p>
    <w:p w:rsidR="00D41D91" w:rsidRPr="00D41D91" w:rsidRDefault="00D41D91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D41D91">
        <w:rPr>
          <w:color w:val="000000"/>
          <w:sz w:val="28"/>
          <w:szCs w:val="28"/>
          <w:shd w:val="clear" w:color="auto" w:fill="FFFFFF"/>
        </w:rPr>
        <w:t>За свою долгую историю терроризм представал в самых разных обличиях, террор и террористы существуют уже более полутора сотни лет – во многих странах были Варфоломеевские ночи и сицилийские вечери, врагов – реальных и мнимых – уничтожали римские императоры, оттоманские султаны, русские цари, а также многие другие, и каждая страна имеет как минимум одного “героя”.</w:t>
      </w:r>
      <w:proofErr w:type="gramEnd"/>
    </w:p>
    <w:p w:rsidR="008D1A16" w:rsidRDefault="00D41D91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1D91">
        <w:rPr>
          <w:color w:val="000000"/>
          <w:sz w:val="28"/>
          <w:szCs w:val="28"/>
          <w:shd w:val="clear" w:color="auto" w:fill="FFFFFF"/>
        </w:rPr>
        <w:lastRenderedPageBreak/>
        <w:t xml:space="preserve">Террористы были всегда. Самая ранняя террористическая группировка – секта </w:t>
      </w:r>
      <w:proofErr w:type="spellStart"/>
      <w:r w:rsidRPr="00D41D91">
        <w:rPr>
          <w:color w:val="000000"/>
          <w:sz w:val="28"/>
          <w:szCs w:val="28"/>
          <w:shd w:val="clear" w:color="auto" w:fill="FFFFFF"/>
        </w:rPr>
        <w:t>сикариев</w:t>
      </w:r>
      <w:proofErr w:type="spellEnd"/>
      <w:r w:rsidRPr="00D41D91">
        <w:rPr>
          <w:color w:val="000000"/>
          <w:sz w:val="28"/>
          <w:szCs w:val="28"/>
          <w:shd w:val="clear" w:color="auto" w:fill="FFFFFF"/>
        </w:rPr>
        <w:t xml:space="preserve">, которая действовала в Палестине в I веке новой эры и истребляла представителей еврейской знати, выступавших за мир с римлянами. В качестве оружия </w:t>
      </w:r>
      <w:proofErr w:type="spellStart"/>
      <w:r w:rsidRPr="00D41D91">
        <w:rPr>
          <w:color w:val="000000"/>
          <w:sz w:val="28"/>
          <w:szCs w:val="28"/>
          <w:shd w:val="clear" w:color="auto" w:fill="FFFFFF"/>
        </w:rPr>
        <w:t>сикарии</w:t>
      </w:r>
      <w:proofErr w:type="spellEnd"/>
      <w:r w:rsidRPr="00D41D91">
        <w:rPr>
          <w:color w:val="000000"/>
          <w:sz w:val="28"/>
          <w:szCs w:val="28"/>
          <w:shd w:val="clear" w:color="auto" w:fill="FFFFFF"/>
        </w:rPr>
        <w:t xml:space="preserve"> использовали кинжал или короткий </w:t>
      </w:r>
      <w:r w:rsidR="009D2872">
        <w:rPr>
          <w:color w:val="000000"/>
          <w:sz w:val="28"/>
          <w:szCs w:val="28"/>
          <w:shd w:val="clear" w:color="auto" w:fill="FFFFFF"/>
        </w:rPr>
        <w:t xml:space="preserve">меч – </w:t>
      </w:r>
      <w:proofErr w:type="spellStart"/>
      <w:r w:rsidR="009D2872">
        <w:rPr>
          <w:color w:val="000000"/>
          <w:sz w:val="28"/>
          <w:szCs w:val="28"/>
          <w:shd w:val="clear" w:color="auto" w:fill="FFFFFF"/>
        </w:rPr>
        <w:t>сику</w:t>
      </w:r>
      <w:proofErr w:type="spellEnd"/>
      <w:r w:rsidR="009D2872">
        <w:rPr>
          <w:color w:val="000000"/>
          <w:sz w:val="28"/>
          <w:szCs w:val="28"/>
          <w:shd w:val="clear" w:color="auto" w:fill="FFFFFF"/>
        </w:rPr>
        <w:t xml:space="preserve">. Это были </w:t>
      </w:r>
      <w:proofErr w:type="spellStart"/>
      <w:r w:rsidR="009D2872">
        <w:rPr>
          <w:color w:val="000000"/>
          <w:sz w:val="28"/>
          <w:szCs w:val="28"/>
          <w:shd w:val="clear" w:color="auto" w:fill="FFFFFF"/>
        </w:rPr>
        <w:t>экстремистс</w:t>
      </w:r>
      <w:r w:rsidRPr="00D41D91">
        <w:rPr>
          <w:color w:val="000000"/>
          <w:sz w:val="28"/>
          <w:szCs w:val="28"/>
          <w:shd w:val="clear" w:color="auto" w:fill="FFFFFF"/>
        </w:rPr>
        <w:t>ки</w:t>
      </w:r>
      <w:proofErr w:type="spellEnd"/>
      <w:r w:rsidRPr="00D41D91">
        <w:rPr>
          <w:color w:val="000000"/>
          <w:sz w:val="28"/>
          <w:szCs w:val="28"/>
          <w:shd w:val="clear" w:color="auto" w:fill="FFFFFF"/>
        </w:rPr>
        <w:t xml:space="preserve"> </w:t>
      </w:r>
      <w:r w:rsidR="009D2872" w:rsidRPr="009D2872">
        <w:rPr>
          <w:i/>
          <w:color w:val="000000"/>
          <w:sz w:val="28"/>
          <w:szCs w:val="28"/>
          <w:shd w:val="clear" w:color="auto" w:fill="FFFFFF"/>
        </w:rPr>
        <w:t>(приложение 1)</w:t>
      </w:r>
      <w:r w:rsidR="009D2872">
        <w:rPr>
          <w:color w:val="000000"/>
          <w:sz w:val="28"/>
          <w:szCs w:val="28"/>
          <w:shd w:val="clear" w:color="auto" w:fill="FFFFFF"/>
        </w:rPr>
        <w:t xml:space="preserve"> </w:t>
      </w:r>
      <w:r w:rsidRPr="00D41D91">
        <w:rPr>
          <w:color w:val="000000"/>
          <w:sz w:val="28"/>
          <w:szCs w:val="28"/>
          <w:shd w:val="clear" w:color="auto" w:fill="FFFFFF"/>
        </w:rPr>
        <w:t>настроенные националисты</w:t>
      </w:r>
      <w:r w:rsidR="009D2872">
        <w:rPr>
          <w:color w:val="000000"/>
          <w:sz w:val="28"/>
          <w:szCs w:val="28"/>
          <w:shd w:val="clear" w:color="auto" w:fill="FFFFFF"/>
        </w:rPr>
        <w:t xml:space="preserve"> </w:t>
      </w:r>
      <w:r w:rsidR="009D2872" w:rsidRPr="009D2872">
        <w:rPr>
          <w:i/>
          <w:color w:val="000000"/>
          <w:sz w:val="28"/>
          <w:szCs w:val="28"/>
          <w:shd w:val="clear" w:color="auto" w:fill="FFFFFF"/>
        </w:rPr>
        <w:t>(приложение 1)</w:t>
      </w:r>
      <w:r w:rsidR="009D2872">
        <w:rPr>
          <w:color w:val="000000"/>
          <w:sz w:val="28"/>
          <w:szCs w:val="28"/>
          <w:shd w:val="clear" w:color="auto" w:fill="FFFFFF"/>
        </w:rPr>
        <w:t xml:space="preserve">  </w:t>
      </w:r>
      <w:r w:rsidRPr="00D41D91">
        <w:rPr>
          <w:color w:val="000000"/>
          <w:sz w:val="28"/>
          <w:szCs w:val="28"/>
          <w:shd w:val="clear" w:color="auto" w:fill="FFFFFF"/>
        </w:rPr>
        <w:t xml:space="preserve">, возглавлявшие движение социального протеста и настраивавшие низы против верхов. В действиях </w:t>
      </w:r>
      <w:proofErr w:type="spellStart"/>
      <w:r w:rsidRPr="00D41D91">
        <w:rPr>
          <w:color w:val="000000"/>
          <w:sz w:val="28"/>
          <w:szCs w:val="28"/>
          <w:shd w:val="clear" w:color="auto" w:fill="FFFFFF"/>
        </w:rPr>
        <w:t>сикариев</w:t>
      </w:r>
      <w:proofErr w:type="spellEnd"/>
      <w:r w:rsidRPr="00D41D91">
        <w:rPr>
          <w:color w:val="000000"/>
          <w:sz w:val="28"/>
          <w:szCs w:val="28"/>
          <w:shd w:val="clear" w:color="auto" w:fill="FFFFFF"/>
        </w:rPr>
        <w:t xml:space="preserve"> прослеживается сочетание религиозного фанатизма и политического терроризма: в мученичестве они видели нечто приносящее радость и верили, что после свержения ненавистного режима Господь явится своему народу и избавит их от мук и страданий.</w:t>
      </w:r>
      <w:r w:rsidRPr="00D41D91">
        <w:rPr>
          <w:rStyle w:val="a9"/>
          <w:color w:val="000000"/>
          <w:sz w:val="28"/>
          <w:szCs w:val="28"/>
          <w:shd w:val="clear" w:color="auto" w:fill="FFFFFF"/>
        </w:rPr>
        <w:footnoteReference w:id="4"/>
      </w:r>
    </w:p>
    <w:p w:rsidR="008D1A16" w:rsidRPr="008D1A16" w:rsidRDefault="008D1A16" w:rsidP="003E3865">
      <w:pPr>
        <w:pStyle w:val="a3"/>
        <w:numPr>
          <w:ilvl w:val="0"/>
          <w:numId w:val="13"/>
        </w:numPr>
        <w:spacing w:after="180" w:line="360" w:lineRule="auto"/>
        <w:ind w:right="-1"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D1A16">
        <w:rPr>
          <w:i/>
          <w:sz w:val="28"/>
          <w:szCs w:val="28"/>
        </w:rPr>
        <w:t xml:space="preserve">Задание на ассоциацию. </w:t>
      </w:r>
    </w:p>
    <w:p w:rsidR="008D1A16" w:rsidRDefault="008D1A16" w:rsidP="003E3865">
      <w:pPr>
        <w:pStyle w:val="ad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D1A16">
        <w:rPr>
          <w:sz w:val="28"/>
          <w:szCs w:val="28"/>
        </w:rPr>
        <w:t>Ребята, у вас на столах лежат листочки. Напишите на них 5 слов-ассоциаций, которые возникают у вас, когда вы слышите слово «терроризм». Это могут быть образы, понятия, любые слова, отражающие ваши эмоции. На эту работу у вас 2 мин.</w:t>
      </w:r>
    </w:p>
    <w:p w:rsidR="008D1A16" w:rsidRPr="008D1A16" w:rsidRDefault="008D1A16" w:rsidP="003E3865">
      <w:pPr>
        <w:pStyle w:val="ad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Теперь представители каждой группы зачитают получившиеся слова – ассоциации.</w:t>
      </w:r>
    </w:p>
    <w:p w:rsidR="00D41D91" w:rsidRPr="008D1A16" w:rsidRDefault="008D1A16" w:rsidP="003E3865">
      <w:pPr>
        <w:pStyle w:val="ad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D1A16">
        <w:rPr>
          <w:sz w:val="28"/>
          <w:szCs w:val="28"/>
        </w:rPr>
        <w:t>Как мы видим, у вас встречаются похожие понятия, это слово у вас вызывает одинаковые эмоции. Такие же мысли возникают у всех людей в мире, которые сталкивают</w:t>
      </w:r>
      <w:r>
        <w:rPr>
          <w:sz w:val="28"/>
          <w:szCs w:val="28"/>
        </w:rPr>
        <w:t xml:space="preserve">ся с этим понятием «терроризм». </w:t>
      </w:r>
      <w:r w:rsidRPr="008D1A16">
        <w:rPr>
          <w:i/>
          <w:sz w:val="28"/>
          <w:szCs w:val="28"/>
        </w:rPr>
        <w:t xml:space="preserve"> Итак, что же такое </w:t>
      </w:r>
      <w:r w:rsidR="00D41D91" w:rsidRPr="008D1A16">
        <w:rPr>
          <w:i/>
          <w:sz w:val="28"/>
          <w:szCs w:val="28"/>
        </w:rPr>
        <w:t xml:space="preserve"> </w:t>
      </w:r>
      <w:r w:rsidR="00FD798B" w:rsidRPr="008D1A16">
        <w:rPr>
          <w:i/>
          <w:sz w:val="28"/>
          <w:szCs w:val="28"/>
        </w:rPr>
        <w:t>«</w:t>
      </w:r>
      <w:r w:rsidR="00D41D91" w:rsidRPr="008D1A16">
        <w:rPr>
          <w:i/>
          <w:sz w:val="28"/>
          <w:szCs w:val="28"/>
        </w:rPr>
        <w:t>террор</w:t>
      </w:r>
      <w:r w:rsidR="00FD798B" w:rsidRPr="008D1A16">
        <w:rPr>
          <w:i/>
          <w:sz w:val="28"/>
          <w:szCs w:val="28"/>
        </w:rPr>
        <w:t>»</w:t>
      </w:r>
      <w:r w:rsidR="00D41D91" w:rsidRPr="008D1A16">
        <w:rPr>
          <w:i/>
          <w:sz w:val="28"/>
          <w:szCs w:val="28"/>
        </w:rPr>
        <w:t xml:space="preserve"> и </w:t>
      </w:r>
      <w:r w:rsidR="00FD798B" w:rsidRPr="008D1A16">
        <w:rPr>
          <w:i/>
          <w:sz w:val="28"/>
          <w:szCs w:val="28"/>
        </w:rPr>
        <w:t>«</w:t>
      </w:r>
      <w:r w:rsidR="00D41D91" w:rsidRPr="008D1A16">
        <w:rPr>
          <w:i/>
          <w:sz w:val="28"/>
          <w:szCs w:val="28"/>
        </w:rPr>
        <w:t>терроризм</w:t>
      </w:r>
      <w:r w:rsidR="00FD798B" w:rsidRPr="008D1A16">
        <w:rPr>
          <w:i/>
          <w:sz w:val="28"/>
          <w:szCs w:val="28"/>
        </w:rPr>
        <w:t>»</w:t>
      </w:r>
      <w:r w:rsidRPr="008D1A16">
        <w:rPr>
          <w:i/>
          <w:sz w:val="28"/>
          <w:szCs w:val="28"/>
        </w:rPr>
        <w:t>,</w:t>
      </w:r>
      <w:r w:rsidR="00D41D91" w:rsidRPr="008D1A16">
        <w:rPr>
          <w:i/>
          <w:sz w:val="28"/>
          <w:szCs w:val="28"/>
        </w:rPr>
        <w:t xml:space="preserve"> и кто же такой </w:t>
      </w:r>
      <w:r w:rsidR="00FD798B" w:rsidRPr="008D1A16">
        <w:rPr>
          <w:i/>
          <w:sz w:val="28"/>
          <w:szCs w:val="28"/>
        </w:rPr>
        <w:t>«</w:t>
      </w:r>
      <w:r w:rsidR="00D41D91" w:rsidRPr="008D1A16">
        <w:rPr>
          <w:i/>
          <w:sz w:val="28"/>
          <w:szCs w:val="28"/>
        </w:rPr>
        <w:t>террорист</w:t>
      </w:r>
      <w:r w:rsidR="00FD798B" w:rsidRPr="008D1A16">
        <w:rPr>
          <w:i/>
          <w:sz w:val="28"/>
          <w:szCs w:val="28"/>
        </w:rPr>
        <w:t>»</w:t>
      </w:r>
      <w:r w:rsidR="00D41D91" w:rsidRPr="008D1A16">
        <w:rPr>
          <w:i/>
          <w:sz w:val="28"/>
          <w:szCs w:val="28"/>
        </w:rPr>
        <w:t>?</w:t>
      </w:r>
      <w:r w:rsidR="00A017EA" w:rsidRPr="00A017EA">
        <w:rPr>
          <w:rFonts w:ascii="Calibri" w:hAnsi="Calibri" w:cs="Calibri"/>
          <w:bCs/>
          <w:i/>
          <w:color w:val="000000"/>
          <w:sz w:val="28"/>
          <w:szCs w:val="28"/>
        </w:rPr>
        <w:t xml:space="preserve"> </w:t>
      </w:r>
      <w:r w:rsidR="00A017EA" w:rsidRPr="006C228D">
        <w:rPr>
          <w:rFonts w:ascii="Calibri" w:hAnsi="Calibri" w:cs="Calibri"/>
          <w:bCs/>
          <w:i/>
          <w:color w:val="000000"/>
          <w:sz w:val="28"/>
          <w:szCs w:val="28"/>
        </w:rPr>
        <w:t>(дискуссия с учащимися по поставленному вопросу)</w:t>
      </w:r>
      <w:r w:rsidR="00A017EA">
        <w:rPr>
          <w:rFonts w:ascii="Calibri" w:hAnsi="Calibri" w:cs="Calibri"/>
          <w:bCs/>
          <w:i/>
          <w:color w:val="000000"/>
          <w:sz w:val="28"/>
          <w:szCs w:val="28"/>
        </w:rPr>
        <w:t>.</w:t>
      </w:r>
    </w:p>
    <w:p w:rsidR="0006424F" w:rsidRPr="0006424F" w:rsidRDefault="0006424F" w:rsidP="003E3865">
      <w:pPr>
        <w:pStyle w:val="a3"/>
        <w:spacing w:after="180" w:line="360" w:lineRule="auto"/>
        <w:ind w:left="-567" w:right="-1" w:firstLine="709"/>
        <w:jc w:val="both"/>
        <w:rPr>
          <w:b/>
          <w:sz w:val="28"/>
          <w:szCs w:val="28"/>
        </w:rPr>
      </w:pPr>
      <w:r w:rsidRPr="0006424F">
        <w:rPr>
          <w:b/>
          <w:sz w:val="28"/>
          <w:szCs w:val="28"/>
        </w:rPr>
        <w:t>Определения понятий для проведени</w:t>
      </w:r>
      <w:r w:rsidR="002B0A86">
        <w:rPr>
          <w:b/>
          <w:sz w:val="28"/>
          <w:szCs w:val="28"/>
        </w:rPr>
        <w:t>я</w:t>
      </w:r>
      <w:r w:rsidRPr="0006424F">
        <w:rPr>
          <w:b/>
          <w:sz w:val="28"/>
          <w:szCs w:val="28"/>
        </w:rPr>
        <w:t xml:space="preserve"> занятия:</w:t>
      </w:r>
    </w:p>
    <w:p w:rsidR="008D1A16" w:rsidRDefault="00BF4D49" w:rsidP="003E3865">
      <w:pPr>
        <w:pStyle w:val="ad"/>
        <w:shd w:val="clear" w:color="auto" w:fill="FFFFFF"/>
        <w:spacing w:before="96" w:beforeAutospacing="0" w:after="120" w:afterAutospacing="0" w:line="360" w:lineRule="auto"/>
        <w:ind w:left="-567" w:firstLine="709"/>
        <w:jc w:val="both"/>
        <w:rPr>
          <w:sz w:val="28"/>
          <w:szCs w:val="28"/>
        </w:rPr>
      </w:pPr>
      <w:proofErr w:type="gramStart"/>
      <w:r w:rsidRPr="00BF4D49">
        <w:rPr>
          <w:b/>
          <w:bCs/>
          <w:color w:val="000000"/>
          <w:sz w:val="28"/>
          <w:szCs w:val="28"/>
        </w:rPr>
        <w:t>Терроризм</w:t>
      </w:r>
      <w:r w:rsidRPr="00BF4D49">
        <w:rPr>
          <w:color w:val="000000"/>
          <w:sz w:val="28"/>
          <w:szCs w:val="28"/>
        </w:rPr>
        <w:t> </w:t>
      </w:r>
      <w:r w:rsidRPr="00BF4D49">
        <w:rPr>
          <w:sz w:val="28"/>
          <w:szCs w:val="28"/>
        </w:rPr>
        <w:t>— политика, основанная на систематическом применении</w:t>
      </w:r>
      <w:r w:rsidRPr="00BF4D49">
        <w:rPr>
          <w:rStyle w:val="apple-converted-space"/>
          <w:sz w:val="28"/>
          <w:szCs w:val="28"/>
        </w:rPr>
        <w:t> </w:t>
      </w:r>
      <w:hyperlink r:id="rId10" w:tooltip="Террор" w:history="1">
        <w:r w:rsidRPr="00BF4D49">
          <w:rPr>
            <w:rStyle w:val="ac"/>
            <w:color w:val="auto"/>
            <w:sz w:val="28"/>
            <w:szCs w:val="28"/>
          </w:rPr>
          <w:t>террора</w:t>
        </w:r>
      </w:hyperlink>
      <w:r w:rsidRPr="00BF4D49">
        <w:rPr>
          <w:rStyle w:val="a9"/>
          <w:sz w:val="28"/>
          <w:szCs w:val="28"/>
        </w:rPr>
        <w:footnoteReference w:id="5"/>
      </w:r>
      <w:r w:rsidRPr="00BF4D49">
        <w:rPr>
          <w:sz w:val="28"/>
          <w:szCs w:val="28"/>
        </w:rPr>
        <w:t>. Синонимами слова «</w:t>
      </w:r>
      <w:hyperlink r:id="rId11" w:tooltip="Террор" w:history="1">
        <w:r w:rsidRPr="00BF4D49">
          <w:rPr>
            <w:rStyle w:val="ac"/>
            <w:color w:val="auto"/>
            <w:sz w:val="28"/>
            <w:szCs w:val="28"/>
          </w:rPr>
          <w:t>террор</w:t>
        </w:r>
      </w:hyperlink>
      <w:r w:rsidRPr="00BF4D49">
        <w:rPr>
          <w:sz w:val="28"/>
          <w:szCs w:val="28"/>
        </w:rPr>
        <w:t>» (</w:t>
      </w:r>
      <w:hyperlink r:id="rId12" w:tooltip="Латинский язык" w:history="1">
        <w:r w:rsidRPr="00BF4D49">
          <w:rPr>
            <w:rStyle w:val="ac"/>
            <w:color w:val="auto"/>
            <w:sz w:val="28"/>
            <w:szCs w:val="28"/>
          </w:rPr>
          <w:t>лат.</w:t>
        </w:r>
      </w:hyperlink>
      <w:r w:rsidRPr="00BF4D49">
        <w:rPr>
          <w:sz w:val="28"/>
          <w:szCs w:val="28"/>
        </w:rPr>
        <w:t> </w:t>
      </w:r>
      <w:r w:rsidRPr="00BF4D49">
        <w:rPr>
          <w:i/>
          <w:iCs/>
          <w:sz w:val="28"/>
          <w:szCs w:val="28"/>
          <w:lang w:val="la-Latn"/>
        </w:rPr>
        <w:t>terror</w:t>
      </w:r>
      <w:r w:rsidRPr="00BF4D49">
        <w:rPr>
          <w:sz w:val="28"/>
          <w:szCs w:val="28"/>
        </w:rPr>
        <w:t> — страх, ужас) являются слова «насилие», «запугивание», «устрашение».</w:t>
      </w:r>
      <w:r w:rsidRPr="00BF4D49">
        <w:rPr>
          <w:rStyle w:val="a9"/>
          <w:sz w:val="28"/>
          <w:szCs w:val="28"/>
        </w:rPr>
        <w:footnoteReference w:id="6"/>
      </w:r>
      <w:proofErr w:type="gramEnd"/>
    </w:p>
    <w:p w:rsidR="00BF4D49" w:rsidRPr="00394DB7" w:rsidRDefault="00BF4D49" w:rsidP="003E3865">
      <w:pPr>
        <w:pStyle w:val="ad"/>
        <w:shd w:val="clear" w:color="auto" w:fill="FFFFFF"/>
        <w:spacing w:before="96" w:beforeAutospacing="0" w:after="120" w:afterAutospacing="0" w:line="360" w:lineRule="auto"/>
        <w:ind w:left="-567" w:firstLine="709"/>
        <w:jc w:val="both"/>
        <w:rPr>
          <w:sz w:val="28"/>
          <w:szCs w:val="28"/>
        </w:rPr>
      </w:pPr>
      <w:r w:rsidRPr="00BF4D49">
        <w:rPr>
          <w:sz w:val="28"/>
          <w:szCs w:val="28"/>
        </w:rPr>
        <w:lastRenderedPageBreak/>
        <w:t>В праве</w:t>
      </w:r>
      <w:r w:rsidRPr="00BF4D49">
        <w:rPr>
          <w:rStyle w:val="apple-converted-space"/>
          <w:sz w:val="28"/>
          <w:szCs w:val="28"/>
        </w:rPr>
        <w:t> </w:t>
      </w:r>
      <w:hyperlink r:id="rId13" w:tooltip="Россия" w:history="1">
        <w:r w:rsidRPr="00394DB7">
          <w:rPr>
            <w:rStyle w:val="ac"/>
            <w:b/>
            <w:color w:val="auto"/>
            <w:sz w:val="28"/>
            <w:szCs w:val="28"/>
            <w:u w:val="none"/>
          </w:rPr>
          <w:t>России</w:t>
        </w:r>
      </w:hyperlink>
      <w:r w:rsidRPr="00394DB7">
        <w:rPr>
          <w:rStyle w:val="apple-converted-space"/>
          <w:b/>
          <w:sz w:val="28"/>
          <w:szCs w:val="28"/>
        </w:rPr>
        <w:t> </w:t>
      </w:r>
      <w:r w:rsidRPr="00394DB7">
        <w:rPr>
          <w:b/>
          <w:sz w:val="28"/>
          <w:szCs w:val="28"/>
        </w:rPr>
        <w:t>терроризм</w:t>
      </w:r>
      <w:r w:rsidRPr="00BF4D49">
        <w:rPr>
          <w:sz w:val="28"/>
          <w:szCs w:val="28"/>
        </w:rPr>
        <w:t xml:space="preserve">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</w:t>
      </w:r>
      <w:r>
        <w:rPr>
          <w:sz w:val="28"/>
          <w:szCs w:val="28"/>
        </w:rPr>
        <w:t>.</w:t>
      </w:r>
      <w:r>
        <w:rPr>
          <w:rStyle w:val="a9"/>
          <w:sz w:val="28"/>
          <w:szCs w:val="28"/>
        </w:rPr>
        <w:footnoteReference w:id="7"/>
      </w:r>
      <w:r>
        <w:rPr>
          <w:sz w:val="28"/>
          <w:szCs w:val="28"/>
          <w:vertAlign w:val="superscript"/>
        </w:rPr>
        <w:t xml:space="preserve">  </w:t>
      </w:r>
    </w:p>
    <w:p w:rsidR="00D41D91" w:rsidRPr="00394DB7" w:rsidRDefault="00394DB7" w:rsidP="003E3865">
      <w:pPr>
        <w:spacing w:line="360" w:lineRule="auto"/>
        <w:ind w:left="-567" w:firstLine="709"/>
        <w:jc w:val="both"/>
        <w:rPr>
          <w:sz w:val="28"/>
          <w:szCs w:val="28"/>
        </w:rPr>
      </w:pPr>
      <w:r w:rsidRPr="00394DB7">
        <w:rPr>
          <w:b/>
          <w:sz w:val="28"/>
          <w:szCs w:val="28"/>
        </w:rPr>
        <w:t>Террорист</w:t>
      </w:r>
      <w:r w:rsidRPr="00394DB7">
        <w:rPr>
          <w:sz w:val="28"/>
          <w:szCs w:val="28"/>
        </w:rPr>
        <w:t xml:space="preserve"> - 1. </w:t>
      </w:r>
      <w:hyperlink r:id="rId14" w:tooltip="Приверженец - 1. Сторонник, последователь кого-л., чего-л. 2. Почитатель, поклонник...." w:history="1">
        <w:r w:rsidRPr="00394DB7">
          <w:rPr>
            <w:rStyle w:val="ac"/>
            <w:color w:val="auto"/>
            <w:sz w:val="28"/>
            <w:szCs w:val="28"/>
            <w:u w:val="none"/>
          </w:rPr>
          <w:t>Приверженец</w:t>
        </w:r>
      </w:hyperlink>
      <w:r w:rsidRPr="00394DB7">
        <w:rPr>
          <w:sz w:val="28"/>
          <w:szCs w:val="28"/>
        </w:rPr>
        <w:t> </w:t>
      </w:r>
      <w:r>
        <w:rPr>
          <w:sz w:val="28"/>
          <w:szCs w:val="28"/>
        </w:rPr>
        <w:t xml:space="preserve">терроризма. </w:t>
      </w:r>
      <w:r w:rsidRPr="00394DB7">
        <w:rPr>
          <w:sz w:val="28"/>
          <w:szCs w:val="28"/>
        </w:rPr>
        <w:t>2. </w:t>
      </w:r>
      <w:hyperlink r:id="rId15" w:tooltip="Участник - Тот, кто принимает или принимал участие в чем-л., в каком-л. предприят..." w:history="1">
        <w:r w:rsidRPr="00394DB7">
          <w:rPr>
            <w:rStyle w:val="ac"/>
            <w:color w:val="auto"/>
            <w:sz w:val="28"/>
            <w:szCs w:val="28"/>
            <w:u w:val="none"/>
          </w:rPr>
          <w:t>Участник</w:t>
        </w:r>
      </w:hyperlink>
      <w:r w:rsidRPr="00394DB7">
        <w:rPr>
          <w:sz w:val="28"/>
          <w:szCs w:val="28"/>
        </w:rPr>
        <w:t> террористических актов. </w:t>
      </w:r>
      <w:r>
        <w:rPr>
          <w:rStyle w:val="a9"/>
          <w:sz w:val="28"/>
          <w:szCs w:val="28"/>
        </w:rPr>
        <w:footnoteReference w:id="8"/>
      </w:r>
    </w:p>
    <w:p w:rsidR="00394DB7" w:rsidRDefault="00394DB7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394DB7" w:rsidRDefault="00394DB7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FD798B" w:rsidRDefault="00FD798B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8D1A16" w:rsidRDefault="008D1A16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8D1A16" w:rsidRDefault="008D1A16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8D1A16" w:rsidRDefault="008D1A16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8D1A16" w:rsidRDefault="008D1A16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8D1A16" w:rsidRDefault="008D1A16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8D1A16" w:rsidRDefault="008D1A16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8D1A16" w:rsidRDefault="008D1A16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8D1A16" w:rsidRDefault="008D1A16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8D1A16" w:rsidRDefault="008D1A16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8D1A16" w:rsidRDefault="008D1A16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8D1A16" w:rsidRDefault="008D1A16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8D1A16" w:rsidRDefault="008D1A16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</w:p>
    <w:p w:rsidR="00FD798B" w:rsidRPr="000F4A70" w:rsidRDefault="0014524C" w:rsidP="003E3865">
      <w:pPr>
        <w:spacing w:after="180" w:line="360" w:lineRule="auto"/>
        <w:ind w:left="-567" w:right="-1" w:firstLine="709"/>
        <w:jc w:val="both"/>
        <w:rPr>
          <w:b/>
          <w:color w:val="000000"/>
          <w:sz w:val="28"/>
          <w:szCs w:val="28"/>
        </w:rPr>
      </w:pPr>
      <w:r w:rsidRPr="000F4A70">
        <w:rPr>
          <w:b/>
          <w:color w:val="000000"/>
          <w:sz w:val="28"/>
          <w:szCs w:val="28"/>
        </w:rPr>
        <w:lastRenderedPageBreak/>
        <w:t xml:space="preserve">Освещение событий теракта 1 сентября 2004 года в Северной Осетии. </w:t>
      </w:r>
    </w:p>
    <w:p w:rsidR="0014524C" w:rsidRPr="0014524C" w:rsidRDefault="0014524C" w:rsidP="003E3865">
      <w:pPr>
        <w:pStyle w:val="a3"/>
        <w:numPr>
          <w:ilvl w:val="0"/>
          <w:numId w:val="13"/>
        </w:numPr>
        <w:spacing w:after="180" w:line="360" w:lineRule="auto"/>
        <w:ind w:right="-1" w:firstLine="709"/>
        <w:jc w:val="both"/>
        <w:rPr>
          <w:i/>
          <w:sz w:val="28"/>
          <w:szCs w:val="28"/>
        </w:rPr>
      </w:pPr>
      <w:r w:rsidRPr="0014524C">
        <w:rPr>
          <w:i/>
          <w:sz w:val="28"/>
          <w:szCs w:val="28"/>
        </w:rPr>
        <w:t>Кто может мне сказать</w:t>
      </w:r>
      <w:r w:rsidR="00805776">
        <w:rPr>
          <w:i/>
          <w:sz w:val="28"/>
          <w:szCs w:val="28"/>
        </w:rPr>
        <w:t>,</w:t>
      </w:r>
      <w:r w:rsidRPr="0014524C">
        <w:rPr>
          <w:i/>
          <w:sz w:val="28"/>
          <w:szCs w:val="28"/>
        </w:rPr>
        <w:t xml:space="preserve"> какое страшное событие произошло 3 сентября 2004 года в Северной Осетии?</w:t>
      </w:r>
      <w:r w:rsidR="00A017EA" w:rsidRPr="00A017EA">
        <w:rPr>
          <w:rFonts w:ascii="Calibri" w:hAnsi="Calibri" w:cs="Calibri"/>
          <w:bCs/>
          <w:i/>
          <w:color w:val="000000"/>
          <w:sz w:val="28"/>
          <w:szCs w:val="28"/>
        </w:rPr>
        <w:t xml:space="preserve"> </w:t>
      </w:r>
      <w:r w:rsidR="00A017EA" w:rsidRPr="006C228D">
        <w:rPr>
          <w:rFonts w:ascii="Calibri" w:hAnsi="Calibri" w:cs="Calibri"/>
          <w:bCs/>
          <w:i/>
          <w:color w:val="000000"/>
          <w:sz w:val="28"/>
          <w:szCs w:val="28"/>
        </w:rPr>
        <w:t xml:space="preserve">(дискуссия с учащимися </w:t>
      </w:r>
      <w:r w:rsidR="00A017EA">
        <w:rPr>
          <w:rFonts w:ascii="Calibri" w:hAnsi="Calibri" w:cs="Calibri"/>
          <w:bCs/>
          <w:i/>
          <w:color w:val="000000"/>
          <w:sz w:val="28"/>
          <w:szCs w:val="28"/>
        </w:rPr>
        <w:t xml:space="preserve">по </w:t>
      </w:r>
      <w:r w:rsidR="00A017EA" w:rsidRPr="006C228D">
        <w:rPr>
          <w:rFonts w:ascii="Calibri" w:hAnsi="Calibri" w:cs="Calibri"/>
          <w:bCs/>
          <w:i/>
          <w:color w:val="000000"/>
          <w:sz w:val="28"/>
          <w:szCs w:val="28"/>
        </w:rPr>
        <w:t>поставленному вопросу)</w:t>
      </w:r>
    </w:p>
    <w:p w:rsidR="009D2872" w:rsidRPr="009D2872" w:rsidRDefault="00805776" w:rsidP="003E3865">
      <w:pPr>
        <w:spacing w:after="180" w:line="360" w:lineRule="auto"/>
        <w:ind w:left="-567" w:right="-1" w:firstLine="709"/>
        <w:jc w:val="both"/>
        <w:rPr>
          <w:i/>
          <w:sz w:val="28"/>
          <w:szCs w:val="28"/>
        </w:rPr>
      </w:pPr>
      <w:r w:rsidRPr="009D2872">
        <w:rPr>
          <w:sz w:val="28"/>
          <w:szCs w:val="28"/>
        </w:rPr>
        <w:t>Все верно, с</w:t>
      </w:r>
      <w:r w:rsidR="00772A28" w:rsidRPr="009D2872">
        <w:rPr>
          <w:sz w:val="28"/>
          <w:szCs w:val="28"/>
        </w:rPr>
        <w:t>егодня, 3 сентября Россия отдаёт дань памяти соотечественников, погибших от рук террористов в Москве и в Ставрополье, в Чечне и в Дагестане, в Ингушетии и в Северной Осетии. Но в скорбном ряду печальных событий последних</w:t>
      </w:r>
      <w:r w:rsidR="009D2872">
        <w:rPr>
          <w:sz w:val="28"/>
          <w:szCs w:val="28"/>
        </w:rPr>
        <w:t xml:space="preserve"> лет одно занимает особое место</w:t>
      </w:r>
      <w:r w:rsidR="009D2872" w:rsidRPr="009D2872">
        <w:rPr>
          <w:sz w:val="28"/>
          <w:szCs w:val="28"/>
        </w:rPr>
        <w:t xml:space="preserve"> </w:t>
      </w:r>
      <w:r w:rsidR="009D2872" w:rsidRPr="009D2872">
        <w:rPr>
          <w:i/>
          <w:sz w:val="28"/>
          <w:szCs w:val="28"/>
        </w:rPr>
        <w:t>(использование дидактических материалов:  мультимедиа презентация «Трагедия Беслана», аудиозапись «Брамс, симфония № 3»).</w:t>
      </w:r>
    </w:p>
    <w:p w:rsidR="00772A28" w:rsidRPr="0068690F" w:rsidRDefault="00772A28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  <w:r w:rsidRPr="0068690F">
        <w:rPr>
          <w:color w:val="000000"/>
          <w:sz w:val="28"/>
          <w:szCs w:val="28"/>
        </w:rPr>
        <w:t xml:space="preserve">В 2005 году федеральным законом “О днях воинской славы (победных днях) России” установлен Памятный день 3 сентября – День солидарности в борьбе с терроризмом. Он приурочен к трагическим событиям, произошедшим 1-3 сентября 2004 года в </w:t>
      </w:r>
      <w:proofErr w:type="spellStart"/>
      <w:r w:rsidRPr="0068690F">
        <w:rPr>
          <w:color w:val="000000"/>
          <w:sz w:val="28"/>
          <w:szCs w:val="28"/>
        </w:rPr>
        <w:t>северо-осетинском</w:t>
      </w:r>
      <w:proofErr w:type="spellEnd"/>
      <w:r w:rsidRPr="0068690F">
        <w:rPr>
          <w:color w:val="000000"/>
          <w:sz w:val="28"/>
          <w:szCs w:val="28"/>
        </w:rPr>
        <w:t xml:space="preserve"> городе Беслане.</w:t>
      </w:r>
    </w:p>
    <w:p w:rsidR="00772A28" w:rsidRPr="0068690F" w:rsidRDefault="00772A28" w:rsidP="003E3865">
      <w:pPr>
        <w:spacing w:line="360" w:lineRule="auto"/>
        <w:ind w:left="-567" w:right="-1" w:firstLine="709"/>
        <w:jc w:val="both"/>
        <w:rPr>
          <w:b/>
          <w:bCs/>
          <w:sz w:val="28"/>
          <w:szCs w:val="28"/>
        </w:rPr>
      </w:pPr>
      <w:r w:rsidRPr="00FD798B">
        <w:rPr>
          <w:color w:val="000000"/>
          <w:sz w:val="28"/>
          <w:szCs w:val="28"/>
        </w:rPr>
        <w:t xml:space="preserve">1 сентября 2004 года ученики </w:t>
      </w:r>
      <w:proofErr w:type="spellStart"/>
      <w:r w:rsidRPr="00FD798B">
        <w:rPr>
          <w:color w:val="000000"/>
          <w:sz w:val="28"/>
          <w:szCs w:val="28"/>
        </w:rPr>
        <w:t>Бесланской</w:t>
      </w:r>
      <w:proofErr w:type="spellEnd"/>
      <w:r w:rsidRPr="00FD798B">
        <w:rPr>
          <w:color w:val="000000"/>
          <w:sz w:val="28"/>
          <w:szCs w:val="28"/>
        </w:rPr>
        <w:t xml:space="preserve"> школы №1 пришли на школьную линейку, после </w:t>
      </w:r>
      <w:proofErr w:type="gramStart"/>
      <w:r w:rsidRPr="00FD798B">
        <w:rPr>
          <w:color w:val="000000"/>
          <w:sz w:val="28"/>
          <w:szCs w:val="28"/>
        </w:rPr>
        <w:t>окончания</w:t>
      </w:r>
      <w:proofErr w:type="gramEnd"/>
      <w:r w:rsidRPr="00FD798B">
        <w:rPr>
          <w:color w:val="000000"/>
          <w:sz w:val="28"/>
          <w:szCs w:val="28"/>
        </w:rPr>
        <w:t xml:space="preserve"> которой вошли в школу. </w:t>
      </w:r>
      <w:r w:rsidR="00FD798B" w:rsidRPr="00625084">
        <w:rPr>
          <w:i/>
          <w:color w:val="000000"/>
          <w:sz w:val="28"/>
          <w:szCs w:val="28"/>
        </w:rPr>
        <w:t>(3 слайд)</w:t>
      </w:r>
      <w:r w:rsidR="00FD798B">
        <w:rPr>
          <w:color w:val="000000"/>
          <w:sz w:val="28"/>
          <w:szCs w:val="28"/>
        </w:rPr>
        <w:t xml:space="preserve"> </w:t>
      </w:r>
      <w:r w:rsidRPr="0068690F">
        <w:rPr>
          <w:color w:val="000000"/>
          <w:sz w:val="28"/>
          <w:szCs w:val="28"/>
        </w:rPr>
        <w:t xml:space="preserve">В этот момент </w:t>
      </w:r>
      <w:r w:rsidRPr="0068690F">
        <w:rPr>
          <w:sz w:val="28"/>
          <w:szCs w:val="28"/>
        </w:rPr>
        <w:t xml:space="preserve">отряд террористов под руководством Расула </w:t>
      </w:r>
      <w:proofErr w:type="spellStart"/>
      <w:r w:rsidRPr="0068690F">
        <w:rPr>
          <w:sz w:val="28"/>
          <w:szCs w:val="28"/>
        </w:rPr>
        <w:t>Хачбарова</w:t>
      </w:r>
      <w:proofErr w:type="spellEnd"/>
      <w:r w:rsidRPr="0068690F">
        <w:rPr>
          <w:sz w:val="28"/>
          <w:szCs w:val="28"/>
        </w:rPr>
        <w:t xml:space="preserve"> численностью более 30 человек захватили здания средней школы №1 села </w:t>
      </w:r>
      <w:proofErr w:type="spellStart"/>
      <w:r w:rsidRPr="0068690F">
        <w:rPr>
          <w:sz w:val="28"/>
          <w:szCs w:val="28"/>
        </w:rPr>
        <w:t>Хурикау</w:t>
      </w:r>
      <w:proofErr w:type="spellEnd"/>
      <w:r w:rsidRPr="0068690F">
        <w:rPr>
          <w:sz w:val="28"/>
          <w:szCs w:val="28"/>
        </w:rPr>
        <w:t xml:space="preserve"> (60 км от Беслана)</w:t>
      </w:r>
      <w:r w:rsidRPr="0068690F">
        <w:rPr>
          <w:color w:val="000000"/>
          <w:sz w:val="28"/>
          <w:szCs w:val="28"/>
        </w:rPr>
        <w:t xml:space="preserve">. Всех находившихся там педагогов, учеников и родителей (1181 человек) они захватили в заложники и согнали в школьный спортзал. </w:t>
      </w:r>
      <w:r w:rsidRPr="00FD798B">
        <w:rPr>
          <w:color w:val="000000"/>
          <w:sz w:val="28"/>
          <w:szCs w:val="28"/>
        </w:rPr>
        <w:t>Бандиты лишили заложников воды, запретили разговаривать и передвигаться</w:t>
      </w:r>
      <w:r w:rsidRPr="00625084">
        <w:rPr>
          <w:i/>
          <w:color w:val="000000"/>
          <w:sz w:val="28"/>
          <w:szCs w:val="28"/>
        </w:rPr>
        <w:t xml:space="preserve">. </w:t>
      </w:r>
      <w:r w:rsidR="00FD798B" w:rsidRPr="00625084">
        <w:rPr>
          <w:i/>
          <w:color w:val="000000"/>
          <w:sz w:val="28"/>
          <w:szCs w:val="28"/>
        </w:rPr>
        <w:t xml:space="preserve"> (4 слайд)</w:t>
      </w:r>
      <w:r w:rsidR="00FD798B">
        <w:rPr>
          <w:color w:val="000000"/>
          <w:sz w:val="28"/>
          <w:szCs w:val="28"/>
        </w:rPr>
        <w:t xml:space="preserve"> </w:t>
      </w:r>
      <w:r w:rsidRPr="0068690F">
        <w:rPr>
          <w:color w:val="000000"/>
          <w:sz w:val="28"/>
          <w:szCs w:val="28"/>
        </w:rPr>
        <w:t xml:space="preserve">Тех, кто пытался им сопротивляться, расстреливали. </w:t>
      </w:r>
      <w:r w:rsidRPr="0068690F">
        <w:rPr>
          <w:sz w:val="28"/>
          <w:szCs w:val="28"/>
        </w:rPr>
        <w:t>Избежать участи заложников удалось лишь немногим</w:t>
      </w:r>
      <w:r w:rsidRPr="00FD798B">
        <w:rPr>
          <w:sz w:val="28"/>
          <w:szCs w:val="28"/>
        </w:rPr>
        <w:t xml:space="preserve">. </w:t>
      </w:r>
      <w:r w:rsidRPr="00FD798B">
        <w:rPr>
          <w:color w:val="000000"/>
          <w:sz w:val="28"/>
          <w:szCs w:val="28"/>
        </w:rPr>
        <w:t>Здание школы заминировали.</w:t>
      </w:r>
      <w:r w:rsidR="00FD798B">
        <w:rPr>
          <w:color w:val="000000"/>
          <w:sz w:val="28"/>
          <w:szCs w:val="28"/>
        </w:rPr>
        <w:t xml:space="preserve"> </w:t>
      </w:r>
      <w:r w:rsidR="00FD798B" w:rsidRPr="00625084">
        <w:rPr>
          <w:i/>
          <w:color w:val="000000"/>
          <w:sz w:val="28"/>
          <w:szCs w:val="28"/>
        </w:rPr>
        <w:t>(5 слайд)</w:t>
      </w:r>
      <w:r w:rsidRPr="0068690F">
        <w:rPr>
          <w:b/>
          <w:bCs/>
          <w:sz w:val="28"/>
          <w:szCs w:val="28"/>
        </w:rPr>
        <w:t xml:space="preserve"> </w:t>
      </w:r>
    </w:p>
    <w:p w:rsidR="00772A28" w:rsidRPr="0068690F" w:rsidRDefault="00772A28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  <w:r w:rsidRPr="0068690F">
        <w:rPr>
          <w:b/>
          <w:bCs/>
          <w:sz w:val="28"/>
          <w:szCs w:val="28"/>
        </w:rPr>
        <w:t xml:space="preserve">В течение 3 дней </w:t>
      </w:r>
      <w:r w:rsidRPr="0068690F">
        <w:rPr>
          <w:color w:val="000000"/>
          <w:sz w:val="28"/>
          <w:szCs w:val="28"/>
        </w:rPr>
        <w:t xml:space="preserve"> в нечеловеческих условиях заложники ждали своей участи. </w:t>
      </w:r>
      <w:r w:rsidRPr="0068690F">
        <w:rPr>
          <w:sz w:val="28"/>
          <w:szCs w:val="28"/>
        </w:rPr>
        <w:t xml:space="preserve">Более 50 часов, проведенных пленниками в здании школы, террористы отказывали им в предоставлении воды, пищи и необходимых медикаментов. </w:t>
      </w:r>
      <w:r w:rsidRPr="0068690F">
        <w:rPr>
          <w:color w:val="000000"/>
          <w:sz w:val="28"/>
          <w:szCs w:val="28"/>
        </w:rPr>
        <w:t xml:space="preserve">Вскоре представители власти начали вести переговоры с террористами, пытаясь избежать кровопролития. </w:t>
      </w:r>
      <w:r w:rsidRPr="0068690F">
        <w:rPr>
          <w:sz w:val="28"/>
          <w:szCs w:val="28"/>
        </w:rPr>
        <w:t xml:space="preserve">.  </w:t>
      </w:r>
      <w:r w:rsidRPr="0068690F">
        <w:rPr>
          <w:b/>
          <w:bCs/>
          <w:sz w:val="28"/>
          <w:szCs w:val="28"/>
        </w:rPr>
        <w:t xml:space="preserve">2 сентября  </w:t>
      </w:r>
      <w:r w:rsidRPr="0068690F">
        <w:rPr>
          <w:sz w:val="28"/>
          <w:szCs w:val="28"/>
        </w:rPr>
        <w:t xml:space="preserve">террористы согласились впустить в </w:t>
      </w:r>
      <w:r w:rsidRPr="0068690F">
        <w:rPr>
          <w:sz w:val="28"/>
          <w:szCs w:val="28"/>
        </w:rPr>
        <w:lastRenderedPageBreak/>
        <w:t xml:space="preserve">здание школы экс-президента Республики Ингушетия Руслана Аушева. Ему удалось убедить захватчиков отпустить  лишь 25 женщин и маленьких детей. </w:t>
      </w:r>
      <w:r w:rsidRPr="0068690F">
        <w:rPr>
          <w:color w:val="000000"/>
          <w:sz w:val="28"/>
          <w:szCs w:val="28"/>
        </w:rPr>
        <w:t xml:space="preserve">Но </w:t>
      </w:r>
      <w:r w:rsidRPr="0068690F">
        <w:rPr>
          <w:sz w:val="28"/>
          <w:szCs w:val="28"/>
        </w:rPr>
        <w:t>попытки решить вопрос об освобождении заложников без силового вмешательства оказывались безуспешными</w:t>
      </w:r>
      <w:r w:rsidRPr="0068690F">
        <w:rPr>
          <w:color w:val="000000"/>
          <w:sz w:val="28"/>
          <w:szCs w:val="28"/>
        </w:rPr>
        <w:t xml:space="preserve">. Развязка наступила неожиданно для всех. </w:t>
      </w:r>
      <w:r w:rsidRPr="00FD798B">
        <w:rPr>
          <w:color w:val="000000"/>
          <w:sz w:val="28"/>
          <w:szCs w:val="28"/>
        </w:rPr>
        <w:t>В 13часов 31 минуту взорвалась одна из бомб, установленных бандитами в спортзале</w:t>
      </w:r>
      <w:r w:rsidRPr="00625084">
        <w:rPr>
          <w:i/>
          <w:color w:val="000000"/>
          <w:sz w:val="28"/>
          <w:szCs w:val="28"/>
        </w:rPr>
        <w:t>.</w:t>
      </w:r>
      <w:r w:rsidR="00FD798B" w:rsidRPr="00625084">
        <w:rPr>
          <w:i/>
          <w:color w:val="000000"/>
          <w:sz w:val="28"/>
          <w:szCs w:val="28"/>
        </w:rPr>
        <w:t xml:space="preserve"> (6 слайд)</w:t>
      </w:r>
      <w:r w:rsidR="00FD798B">
        <w:rPr>
          <w:color w:val="000000"/>
          <w:sz w:val="28"/>
          <w:szCs w:val="28"/>
        </w:rPr>
        <w:t xml:space="preserve"> </w:t>
      </w:r>
      <w:r w:rsidRPr="0068690F">
        <w:rPr>
          <w:color w:val="000000"/>
          <w:sz w:val="28"/>
          <w:szCs w:val="28"/>
        </w:rPr>
        <w:t xml:space="preserve"> Затем прогремели ещё несколько взрывов. Стали рушиться стены и крыша школы, возник пожар</w:t>
      </w:r>
      <w:r w:rsidRPr="00FD798B">
        <w:rPr>
          <w:color w:val="000000"/>
          <w:sz w:val="28"/>
          <w:szCs w:val="28"/>
        </w:rPr>
        <w:t>. Террористы открыли беспорядочный огонь по заложникам, стреляли в спину убегавшим от них детям.</w:t>
      </w:r>
      <w:r w:rsidR="00FD798B">
        <w:rPr>
          <w:color w:val="000000"/>
          <w:sz w:val="28"/>
          <w:szCs w:val="28"/>
        </w:rPr>
        <w:t xml:space="preserve"> </w:t>
      </w:r>
      <w:r w:rsidR="00FD798B" w:rsidRPr="00625084">
        <w:rPr>
          <w:i/>
          <w:color w:val="000000"/>
          <w:sz w:val="28"/>
          <w:szCs w:val="28"/>
        </w:rPr>
        <w:t>(7 слайд)</w:t>
      </w:r>
    </w:p>
    <w:p w:rsidR="00772A28" w:rsidRPr="0068690F" w:rsidRDefault="00772A28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  <w:highlight w:val="yellow"/>
        </w:rPr>
      </w:pPr>
      <w:r w:rsidRPr="0068690F">
        <w:rPr>
          <w:color w:val="000000"/>
          <w:sz w:val="28"/>
          <w:szCs w:val="28"/>
        </w:rPr>
        <w:t xml:space="preserve">В тот же момент последовала атака спецназа, бойцы оттесняли террористов от заложников, выносили раненых, обессиленных, напуганных детей из-под шквального огня, а затем уничтожили бандитов. </w:t>
      </w:r>
      <w:r w:rsidRPr="00FD798B">
        <w:rPr>
          <w:color w:val="000000"/>
          <w:sz w:val="28"/>
          <w:szCs w:val="28"/>
        </w:rPr>
        <w:t>10 спецназовцев погибли в этом бою. СЛАЙД.</w:t>
      </w:r>
      <w:r w:rsidR="00FD798B">
        <w:rPr>
          <w:color w:val="000000"/>
          <w:sz w:val="28"/>
          <w:szCs w:val="28"/>
        </w:rPr>
        <w:t xml:space="preserve"> </w:t>
      </w:r>
      <w:r w:rsidR="00FD798B" w:rsidRPr="00625084">
        <w:rPr>
          <w:i/>
          <w:color w:val="000000"/>
          <w:sz w:val="28"/>
          <w:szCs w:val="28"/>
        </w:rPr>
        <w:t>(8 слайд)</w:t>
      </w:r>
      <w:r w:rsidRPr="0068690F">
        <w:rPr>
          <w:color w:val="000000"/>
          <w:sz w:val="28"/>
          <w:szCs w:val="28"/>
          <w:highlight w:val="yellow"/>
        </w:rPr>
        <w:t xml:space="preserve"> </w:t>
      </w:r>
    </w:p>
    <w:p w:rsidR="00772A28" w:rsidRPr="0068690F" w:rsidRDefault="00772A28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  <w:r w:rsidRPr="00FD798B">
        <w:rPr>
          <w:color w:val="000000"/>
          <w:sz w:val="28"/>
          <w:szCs w:val="28"/>
        </w:rPr>
        <w:t>А всего жертвами этого теракта стали 334 человека, из них 186 – дети.</w:t>
      </w:r>
      <w:r w:rsidR="00FD798B">
        <w:rPr>
          <w:color w:val="000000"/>
          <w:sz w:val="28"/>
          <w:szCs w:val="28"/>
        </w:rPr>
        <w:t xml:space="preserve"> </w:t>
      </w:r>
      <w:r w:rsidR="00FD798B" w:rsidRPr="00625084">
        <w:rPr>
          <w:i/>
          <w:color w:val="000000"/>
          <w:sz w:val="28"/>
          <w:szCs w:val="28"/>
        </w:rPr>
        <w:t>(9 слайд)</w:t>
      </w:r>
      <w:r w:rsidR="00FD798B">
        <w:rPr>
          <w:color w:val="000000"/>
          <w:sz w:val="28"/>
          <w:szCs w:val="28"/>
        </w:rPr>
        <w:t xml:space="preserve"> </w:t>
      </w:r>
      <w:r w:rsidRPr="0068690F">
        <w:rPr>
          <w:sz w:val="28"/>
          <w:szCs w:val="28"/>
        </w:rPr>
        <w:t>Остальные заложники (более 560 человек), помимо полученных в ходе штурма здания школы ранений, испытали тяжелейший психологический шок.</w:t>
      </w:r>
    </w:p>
    <w:p w:rsidR="00772A28" w:rsidRPr="00625084" w:rsidRDefault="00772A28" w:rsidP="003E3865">
      <w:pPr>
        <w:spacing w:line="360" w:lineRule="auto"/>
        <w:ind w:left="-567" w:right="-1" w:firstLine="709"/>
        <w:jc w:val="both"/>
        <w:rPr>
          <w:i/>
          <w:sz w:val="28"/>
          <w:szCs w:val="28"/>
        </w:rPr>
      </w:pPr>
      <w:r w:rsidRPr="00FD798B">
        <w:rPr>
          <w:sz w:val="28"/>
          <w:szCs w:val="28"/>
        </w:rPr>
        <w:t xml:space="preserve">Убит 31 террорист, один был приговорён к пожизненному заключению – </w:t>
      </w:r>
      <w:proofErr w:type="spellStart"/>
      <w:r w:rsidRPr="00FD798B">
        <w:rPr>
          <w:sz w:val="28"/>
          <w:szCs w:val="28"/>
        </w:rPr>
        <w:t>Нурпаша</w:t>
      </w:r>
      <w:proofErr w:type="spellEnd"/>
      <w:r w:rsidRPr="00FD798B">
        <w:rPr>
          <w:sz w:val="28"/>
          <w:szCs w:val="28"/>
        </w:rPr>
        <w:t xml:space="preserve"> </w:t>
      </w:r>
      <w:proofErr w:type="spellStart"/>
      <w:r w:rsidRPr="00FD798B">
        <w:rPr>
          <w:sz w:val="28"/>
          <w:szCs w:val="28"/>
        </w:rPr>
        <w:t>Кулаев</w:t>
      </w:r>
      <w:proofErr w:type="spellEnd"/>
      <w:r w:rsidRPr="00FD798B">
        <w:rPr>
          <w:sz w:val="28"/>
          <w:szCs w:val="28"/>
        </w:rPr>
        <w:t>. 17 сентября 2004 года Шамиль Басаев публично взял на себя ответственность за теракт в Беслане.</w:t>
      </w:r>
      <w:r w:rsidR="00FD798B">
        <w:rPr>
          <w:sz w:val="28"/>
          <w:szCs w:val="28"/>
        </w:rPr>
        <w:t xml:space="preserve"> </w:t>
      </w:r>
      <w:r w:rsidR="00FD798B" w:rsidRPr="00625084">
        <w:rPr>
          <w:i/>
          <w:sz w:val="28"/>
          <w:szCs w:val="28"/>
        </w:rPr>
        <w:t>(10 слайд)</w:t>
      </w:r>
      <w:r w:rsidRPr="00625084">
        <w:rPr>
          <w:i/>
          <w:sz w:val="28"/>
          <w:szCs w:val="28"/>
        </w:rPr>
        <w:t xml:space="preserve"> </w:t>
      </w:r>
    </w:p>
    <w:p w:rsidR="00772A28" w:rsidRPr="0068690F" w:rsidRDefault="00772A28" w:rsidP="003E3865">
      <w:pPr>
        <w:spacing w:after="180" w:line="360" w:lineRule="auto"/>
        <w:ind w:left="-567" w:right="-1" w:firstLine="709"/>
        <w:jc w:val="both"/>
        <w:rPr>
          <w:color w:val="000000"/>
          <w:sz w:val="28"/>
          <w:szCs w:val="28"/>
        </w:rPr>
      </w:pPr>
      <w:r w:rsidRPr="0068690F">
        <w:rPr>
          <w:color w:val="000000"/>
          <w:sz w:val="28"/>
          <w:szCs w:val="28"/>
        </w:rPr>
        <w:t>Террористы трусливы и безжалостны. Объектами своих атак они избирают самых мирных и беззащитных людей, чтобы, прячась их спинами, диктовать свои условия. Их цель – запугать людей, превратить их в безвольных и послушных рабов. Но их планам не суждено сбыться, если мы будем помнить о погибших, если мы протянем руку помощи пострадавшим от терактов, если мы будем едины в стремлении сделать всё, чтобы подобное не повторилось.</w:t>
      </w:r>
    </w:p>
    <w:p w:rsidR="00772A28" w:rsidRDefault="00772A28" w:rsidP="003E3865">
      <w:pPr>
        <w:spacing w:line="360" w:lineRule="auto"/>
        <w:ind w:left="-567" w:right="-1" w:firstLine="709"/>
        <w:jc w:val="both"/>
        <w:rPr>
          <w:bCs/>
          <w:iCs/>
          <w:sz w:val="28"/>
          <w:szCs w:val="28"/>
        </w:rPr>
      </w:pPr>
      <w:r w:rsidRPr="00FD798B">
        <w:rPr>
          <w:bCs/>
          <w:iCs/>
          <w:sz w:val="28"/>
          <w:szCs w:val="28"/>
        </w:rPr>
        <w:t>Год спустя на мемориальном кладбище Беслана, где захоронены жертвы теракта, состоялось открытие памятника «Древо скорби».</w:t>
      </w:r>
      <w:r w:rsidR="00FD798B">
        <w:rPr>
          <w:bCs/>
          <w:iCs/>
          <w:sz w:val="28"/>
          <w:szCs w:val="28"/>
        </w:rPr>
        <w:t xml:space="preserve"> </w:t>
      </w:r>
      <w:r w:rsidR="00FD798B" w:rsidRPr="00625084">
        <w:rPr>
          <w:bCs/>
          <w:i/>
          <w:iCs/>
          <w:sz w:val="28"/>
          <w:szCs w:val="28"/>
        </w:rPr>
        <w:t>(11 слайд)</w:t>
      </w:r>
      <w:r w:rsidRPr="0068690F">
        <w:rPr>
          <w:bCs/>
          <w:iCs/>
          <w:sz w:val="28"/>
          <w:szCs w:val="28"/>
        </w:rPr>
        <w:t xml:space="preserve"> </w:t>
      </w:r>
    </w:p>
    <w:p w:rsidR="00657778" w:rsidRDefault="00657778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 xml:space="preserve">Страшная трагедия в г. Беслане стала новой точкой отсчета в 1000-летней истории России, которая не </w:t>
      </w:r>
      <w:proofErr w:type="gramStart"/>
      <w:r>
        <w:rPr>
          <w:color w:val="000000"/>
          <w:sz w:val="29"/>
          <w:szCs w:val="29"/>
          <w:shd w:val="clear" w:color="auto" w:fill="FFFFFF"/>
        </w:rPr>
        <w:t>слыхала</w:t>
      </w:r>
      <w:proofErr w:type="gramEnd"/>
      <w:r>
        <w:rPr>
          <w:color w:val="000000"/>
          <w:sz w:val="29"/>
          <w:szCs w:val="29"/>
          <w:shd w:val="clear" w:color="auto" w:fill="FFFFFF"/>
        </w:rPr>
        <w:t xml:space="preserve"> подобного. Ни Батый, ни поляки, ни </w:t>
      </w:r>
      <w:r>
        <w:rPr>
          <w:color w:val="000000"/>
          <w:sz w:val="29"/>
          <w:szCs w:val="29"/>
          <w:shd w:val="clear" w:color="auto" w:fill="FFFFFF"/>
        </w:rPr>
        <w:lastRenderedPageBreak/>
        <w:t xml:space="preserve">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</w:t>
      </w:r>
      <w:proofErr w:type="spellStart"/>
      <w:r>
        <w:rPr>
          <w:color w:val="000000"/>
          <w:sz w:val="29"/>
          <w:szCs w:val="29"/>
          <w:shd w:val="clear" w:color="auto" w:fill="FFFFFF"/>
        </w:rPr>
        <w:t>бесланской</w:t>
      </w:r>
      <w:proofErr w:type="spellEnd"/>
      <w:r>
        <w:rPr>
          <w:color w:val="000000"/>
          <w:sz w:val="29"/>
          <w:szCs w:val="29"/>
          <w:shd w:val="clear" w:color="auto" w:fill="FFFFFF"/>
        </w:rPr>
        <w:t xml:space="preserve"> трагедией, – это история, которая произошла две тысячи лет назад также в маленьком городке – Вифлееме: избиение Иродом Вифлеемских младенцев.</w:t>
      </w:r>
      <w:r>
        <w:rPr>
          <w:rStyle w:val="apple-converted-space"/>
          <w:color w:val="000000"/>
          <w:sz w:val="29"/>
          <w:szCs w:val="29"/>
          <w:shd w:val="clear" w:color="auto" w:fill="FFFFFF"/>
        </w:rPr>
        <w:t> </w:t>
      </w: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left="-567"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Default="00F101C1" w:rsidP="003E3865">
      <w:pPr>
        <w:spacing w:line="360" w:lineRule="auto"/>
        <w:ind w:right="-1" w:firstLine="709"/>
        <w:jc w:val="both"/>
        <w:rPr>
          <w:rStyle w:val="apple-converted-space"/>
          <w:color w:val="000000"/>
          <w:sz w:val="29"/>
          <w:szCs w:val="29"/>
          <w:shd w:val="clear" w:color="auto" w:fill="FFFFFF"/>
        </w:rPr>
      </w:pPr>
    </w:p>
    <w:p w:rsidR="00F101C1" w:rsidRPr="00F101C1" w:rsidRDefault="00F101C1" w:rsidP="003E3865">
      <w:pPr>
        <w:pStyle w:val="a3"/>
        <w:numPr>
          <w:ilvl w:val="0"/>
          <w:numId w:val="13"/>
        </w:numPr>
        <w:shd w:val="clear" w:color="auto" w:fill="FFFFFF"/>
        <w:spacing w:line="360" w:lineRule="auto"/>
        <w:ind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101C1">
        <w:rPr>
          <w:i/>
          <w:color w:val="000000"/>
          <w:sz w:val="28"/>
          <w:szCs w:val="28"/>
        </w:rPr>
        <w:lastRenderedPageBreak/>
        <w:t>Как же не стать жертвой теракта? Об этом, об основных правилах поведения в условиях угрозы террористических актов</w:t>
      </w:r>
      <w:r w:rsidR="006C228D">
        <w:rPr>
          <w:i/>
          <w:color w:val="000000"/>
          <w:sz w:val="28"/>
          <w:szCs w:val="28"/>
        </w:rPr>
        <w:t xml:space="preserve">, мы сегодня с вами и поговорим </w:t>
      </w:r>
      <w:r w:rsidR="006C228D" w:rsidRPr="006C228D">
        <w:rPr>
          <w:rFonts w:ascii="Calibri" w:hAnsi="Calibri" w:cs="Calibri"/>
          <w:bCs/>
          <w:i/>
          <w:color w:val="000000"/>
          <w:sz w:val="28"/>
          <w:szCs w:val="28"/>
        </w:rPr>
        <w:t>(дискуссия с учащимися по каждому поставленному вопросу)</w:t>
      </w:r>
      <w:r w:rsidR="006C228D">
        <w:rPr>
          <w:rFonts w:ascii="Calibri" w:hAnsi="Calibri" w:cs="Calibri"/>
          <w:bCs/>
          <w:i/>
          <w:color w:val="000000"/>
          <w:sz w:val="28"/>
          <w:szCs w:val="28"/>
        </w:rPr>
        <w:t>.</w:t>
      </w:r>
    </w:p>
    <w:p w:rsidR="00F101C1" w:rsidRDefault="00F101C1" w:rsidP="003E3865">
      <w:pPr>
        <w:shd w:val="clear" w:color="auto" w:fill="FFFFFF"/>
        <w:spacing w:line="360" w:lineRule="auto"/>
        <w:ind w:left="-567" w:firstLine="709"/>
        <w:jc w:val="both"/>
        <w:rPr>
          <w:color w:val="000000"/>
          <w:sz w:val="28"/>
          <w:szCs w:val="28"/>
          <w:u w:val="single"/>
        </w:rPr>
      </w:pPr>
      <w:r w:rsidRPr="00F101C1">
        <w:rPr>
          <w:color w:val="000000"/>
          <w:sz w:val="28"/>
          <w:szCs w:val="28"/>
          <w:u w:val="single"/>
        </w:rPr>
        <w:t xml:space="preserve">Ребята, как же не стать жертвой теракта? </w:t>
      </w:r>
    </w:p>
    <w:p w:rsidR="00F101C1" w:rsidRPr="00F101C1" w:rsidRDefault="00F101C1" w:rsidP="003E3865">
      <w:pPr>
        <w:shd w:val="clear" w:color="auto" w:fill="FFFFFF"/>
        <w:spacing w:line="360" w:lineRule="auto"/>
        <w:ind w:left="-567"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101C1">
        <w:rPr>
          <w:i/>
          <w:color w:val="000000"/>
          <w:sz w:val="28"/>
          <w:szCs w:val="28"/>
        </w:rPr>
        <w:t xml:space="preserve">Следует </w:t>
      </w:r>
      <w:r w:rsidR="000A0390">
        <w:rPr>
          <w:i/>
          <w:color w:val="000000"/>
          <w:sz w:val="28"/>
          <w:szCs w:val="28"/>
        </w:rPr>
        <w:t xml:space="preserve">вести себя бдительно и осмотрительно в </w:t>
      </w:r>
      <w:r w:rsidRPr="00F101C1">
        <w:rPr>
          <w:i/>
          <w:color w:val="000000"/>
          <w:sz w:val="28"/>
          <w:szCs w:val="28"/>
        </w:rPr>
        <w:t xml:space="preserve"> мест</w:t>
      </w:r>
      <w:r w:rsidR="000A0390">
        <w:rPr>
          <w:i/>
          <w:color w:val="000000"/>
          <w:sz w:val="28"/>
          <w:szCs w:val="28"/>
        </w:rPr>
        <w:t>ах</w:t>
      </w:r>
      <w:r w:rsidRPr="00F101C1">
        <w:rPr>
          <w:i/>
          <w:color w:val="000000"/>
          <w:sz w:val="28"/>
          <w:szCs w:val="28"/>
        </w:rPr>
        <w:t xml:space="preserve"> </w:t>
      </w:r>
      <w:r w:rsidR="000A0390">
        <w:rPr>
          <w:i/>
          <w:color w:val="000000"/>
          <w:sz w:val="28"/>
          <w:szCs w:val="28"/>
        </w:rPr>
        <w:t xml:space="preserve">массовых мероприятий. </w:t>
      </w:r>
      <w:r w:rsidRPr="00F101C1">
        <w:rPr>
          <w:i/>
          <w:color w:val="000000"/>
          <w:sz w:val="28"/>
          <w:szCs w:val="28"/>
        </w:rPr>
        <w:t xml:space="preserve">Места массового скопления людей - это многолюдные мероприятия. </w:t>
      </w:r>
      <w:r w:rsidR="000A0390">
        <w:rPr>
          <w:i/>
          <w:color w:val="000000"/>
          <w:sz w:val="28"/>
          <w:szCs w:val="28"/>
        </w:rPr>
        <w:t>Именно  з</w:t>
      </w:r>
      <w:r w:rsidRPr="00F101C1">
        <w:rPr>
          <w:i/>
          <w:color w:val="000000"/>
          <w:sz w:val="28"/>
          <w:szCs w:val="28"/>
        </w:rPr>
        <w:t>десь следует проявлять осмотрительно</w:t>
      </w:r>
      <w:r>
        <w:rPr>
          <w:i/>
          <w:color w:val="000000"/>
          <w:sz w:val="28"/>
          <w:szCs w:val="28"/>
        </w:rPr>
        <w:t>сть и гражданскую бдительность</w:t>
      </w:r>
      <w:r w:rsidR="000A0390">
        <w:rPr>
          <w:i/>
          <w:color w:val="000000"/>
          <w:sz w:val="28"/>
          <w:szCs w:val="28"/>
        </w:rPr>
        <w:t>.</w:t>
      </w:r>
    </w:p>
    <w:p w:rsidR="00F101C1" w:rsidRDefault="00F101C1" w:rsidP="003E3865">
      <w:pPr>
        <w:shd w:val="clear" w:color="auto" w:fill="FFFFFF"/>
        <w:spacing w:line="360" w:lineRule="auto"/>
        <w:ind w:left="-567" w:firstLine="709"/>
        <w:jc w:val="both"/>
        <w:rPr>
          <w:color w:val="000000"/>
          <w:sz w:val="28"/>
          <w:szCs w:val="28"/>
          <w:u w:val="single"/>
        </w:rPr>
      </w:pPr>
      <w:r w:rsidRPr="00F101C1">
        <w:rPr>
          <w:color w:val="000000"/>
          <w:sz w:val="28"/>
          <w:szCs w:val="28"/>
          <w:u w:val="single"/>
        </w:rPr>
        <w:t>Что такое гражданская бдительность</w:t>
      </w:r>
      <w:r>
        <w:rPr>
          <w:color w:val="000000"/>
          <w:sz w:val="28"/>
          <w:szCs w:val="28"/>
          <w:u w:val="single"/>
        </w:rPr>
        <w:t>?</w:t>
      </w:r>
    </w:p>
    <w:p w:rsidR="00F101C1" w:rsidRPr="00F101C1" w:rsidRDefault="00F101C1" w:rsidP="003E3865">
      <w:pPr>
        <w:shd w:val="clear" w:color="auto" w:fill="FFFFFF"/>
        <w:spacing w:line="360" w:lineRule="auto"/>
        <w:ind w:left="-567" w:firstLine="709"/>
        <w:jc w:val="both"/>
        <w:rPr>
          <w:i/>
          <w:color w:val="000000"/>
          <w:sz w:val="28"/>
          <w:szCs w:val="28"/>
          <w:u w:val="single"/>
        </w:rPr>
      </w:pPr>
      <w:r w:rsidRPr="00F101C1">
        <w:rPr>
          <w:i/>
          <w:color w:val="000000"/>
          <w:sz w:val="28"/>
          <w:szCs w:val="28"/>
        </w:rPr>
        <w:t>Сообщить в соответствующие органы, если вы обнаружили оставленный кем-то подозрительный предмет (п</w:t>
      </w:r>
      <w:r>
        <w:rPr>
          <w:i/>
          <w:color w:val="000000"/>
          <w:sz w:val="28"/>
          <w:szCs w:val="28"/>
        </w:rPr>
        <w:t>акет, коробка, чемодан и т. д.)</w:t>
      </w:r>
      <w:r w:rsidR="00C606F4" w:rsidRPr="00C606F4">
        <w:rPr>
          <w:i/>
          <w:color w:val="000000"/>
          <w:sz w:val="28"/>
          <w:szCs w:val="28"/>
        </w:rPr>
        <w:t xml:space="preserve"> </w:t>
      </w:r>
      <w:r w:rsidR="00C606F4">
        <w:rPr>
          <w:i/>
          <w:color w:val="000000"/>
          <w:sz w:val="28"/>
          <w:szCs w:val="28"/>
        </w:rPr>
        <w:t>(единый телефон службы спасения - 112)</w:t>
      </w:r>
    </w:p>
    <w:p w:rsidR="00F101C1" w:rsidRDefault="00F101C1" w:rsidP="003E3865">
      <w:pPr>
        <w:shd w:val="clear" w:color="auto" w:fill="FFFFFF"/>
        <w:spacing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F101C1">
        <w:rPr>
          <w:color w:val="000000"/>
          <w:sz w:val="28"/>
          <w:szCs w:val="28"/>
          <w:u w:val="single"/>
        </w:rPr>
        <w:t>Какие действия необходимо применить при обнаружении подозрительных предметов?</w:t>
      </w:r>
      <w:r>
        <w:rPr>
          <w:color w:val="000000"/>
          <w:sz w:val="28"/>
          <w:szCs w:val="28"/>
        </w:rPr>
        <w:t xml:space="preserve"> </w:t>
      </w:r>
    </w:p>
    <w:p w:rsidR="00F101C1" w:rsidRPr="00F101C1" w:rsidRDefault="00F101C1" w:rsidP="003E3865">
      <w:pPr>
        <w:shd w:val="clear" w:color="auto" w:fill="FFFFFF"/>
        <w:spacing w:line="360" w:lineRule="auto"/>
        <w:ind w:left="-567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101C1">
        <w:rPr>
          <w:i/>
          <w:color w:val="000000"/>
          <w:sz w:val="28"/>
          <w:szCs w:val="28"/>
        </w:rPr>
        <w:t>Не трогать, не вскрывать, зафиксировать время, поставить в известность администрацию, дождаться прибытия милиции</w:t>
      </w:r>
      <w:r>
        <w:rPr>
          <w:color w:val="000000"/>
          <w:sz w:val="28"/>
          <w:szCs w:val="28"/>
        </w:rPr>
        <w:t>.</w:t>
      </w:r>
    </w:p>
    <w:p w:rsidR="00F101C1" w:rsidRDefault="00F101C1" w:rsidP="003E3865">
      <w:pPr>
        <w:shd w:val="clear" w:color="auto" w:fill="FFFFFF"/>
        <w:spacing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F101C1">
        <w:rPr>
          <w:color w:val="000000"/>
          <w:sz w:val="28"/>
          <w:szCs w:val="28"/>
          <w:u w:val="single"/>
        </w:rPr>
        <w:t>Если вы услышали выстрелы, находясь дома, ваши первые действия?</w:t>
      </w:r>
      <w:r>
        <w:rPr>
          <w:color w:val="000000"/>
          <w:sz w:val="28"/>
          <w:szCs w:val="28"/>
        </w:rPr>
        <w:t xml:space="preserve"> </w:t>
      </w:r>
    </w:p>
    <w:p w:rsidR="00F101C1" w:rsidRPr="00F101C1" w:rsidRDefault="00F101C1" w:rsidP="003E3865">
      <w:pPr>
        <w:shd w:val="clear" w:color="auto" w:fill="FFFFFF"/>
        <w:spacing w:line="360" w:lineRule="auto"/>
        <w:ind w:left="-567"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101C1">
        <w:rPr>
          <w:i/>
          <w:color w:val="000000"/>
          <w:sz w:val="28"/>
          <w:szCs w:val="28"/>
        </w:rPr>
        <w:t>Не входить в комнату, со стороны которой слышатся выстрелы, не стоять у окна, сообщить по телефону</w:t>
      </w:r>
      <w:r w:rsidR="00C606F4">
        <w:rPr>
          <w:i/>
          <w:color w:val="000000"/>
          <w:sz w:val="28"/>
          <w:szCs w:val="28"/>
        </w:rPr>
        <w:t xml:space="preserve"> (единый телефон службы спасения - 112)</w:t>
      </w:r>
      <w:r w:rsidRPr="00F101C1">
        <w:rPr>
          <w:i/>
          <w:color w:val="000000"/>
          <w:sz w:val="28"/>
          <w:szCs w:val="28"/>
        </w:rPr>
        <w:t>.</w:t>
      </w:r>
    </w:p>
    <w:p w:rsidR="00F101C1" w:rsidRDefault="00F101C1" w:rsidP="003E3865">
      <w:pPr>
        <w:shd w:val="clear" w:color="auto" w:fill="FFFFFF"/>
        <w:spacing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F101C1">
        <w:rPr>
          <w:color w:val="000000"/>
          <w:sz w:val="28"/>
          <w:szCs w:val="28"/>
          <w:u w:val="single"/>
        </w:rPr>
        <w:t>Если вам поступила угроза по телефону вам необходимо</w:t>
      </w:r>
      <w:r>
        <w:rPr>
          <w:color w:val="000000"/>
          <w:sz w:val="28"/>
          <w:szCs w:val="28"/>
        </w:rPr>
        <w:t xml:space="preserve"> </w:t>
      </w:r>
    </w:p>
    <w:p w:rsidR="00F101C1" w:rsidRPr="00F101C1" w:rsidRDefault="00F101C1" w:rsidP="003E3865">
      <w:pPr>
        <w:shd w:val="clear" w:color="auto" w:fill="FFFFFF"/>
        <w:spacing w:line="360" w:lineRule="auto"/>
        <w:ind w:left="-567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101C1">
        <w:rPr>
          <w:i/>
          <w:color w:val="000000"/>
          <w:sz w:val="28"/>
          <w:szCs w:val="28"/>
        </w:rPr>
        <w:t xml:space="preserve">Запомнить разговор, </w:t>
      </w:r>
      <w:r w:rsidR="00E93B49">
        <w:rPr>
          <w:i/>
          <w:color w:val="000000"/>
          <w:sz w:val="28"/>
          <w:szCs w:val="28"/>
        </w:rPr>
        <w:t xml:space="preserve">примерно </w:t>
      </w:r>
      <w:r w:rsidRPr="00F101C1">
        <w:rPr>
          <w:i/>
          <w:color w:val="000000"/>
          <w:sz w:val="28"/>
          <w:szCs w:val="28"/>
        </w:rPr>
        <w:t>оценить возраст говорящего, темп речи, голос, зафиксировать время, обратиться после звонка в правоохранительные орган</w:t>
      </w:r>
      <w:proofErr w:type="gramStart"/>
      <w:r w:rsidRPr="00F101C1">
        <w:rPr>
          <w:i/>
          <w:color w:val="000000"/>
          <w:sz w:val="28"/>
          <w:szCs w:val="28"/>
        </w:rPr>
        <w:t>ы</w:t>
      </w:r>
      <w:r w:rsidR="00C606F4">
        <w:rPr>
          <w:i/>
          <w:color w:val="000000"/>
          <w:sz w:val="28"/>
          <w:szCs w:val="28"/>
        </w:rPr>
        <w:t>(</w:t>
      </w:r>
      <w:proofErr w:type="gramEnd"/>
      <w:r w:rsidR="00C606F4">
        <w:rPr>
          <w:i/>
          <w:color w:val="000000"/>
          <w:sz w:val="28"/>
          <w:szCs w:val="28"/>
        </w:rPr>
        <w:t>единый телефон службы спасения - 112)</w:t>
      </w:r>
      <w:r w:rsidRPr="00F101C1">
        <w:rPr>
          <w:color w:val="000000"/>
          <w:sz w:val="28"/>
          <w:szCs w:val="28"/>
        </w:rPr>
        <w:t>.</w:t>
      </w:r>
    </w:p>
    <w:p w:rsidR="00F101C1" w:rsidRDefault="00F101C1" w:rsidP="003E3865">
      <w:pPr>
        <w:shd w:val="clear" w:color="auto" w:fill="FFFFFF"/>
        <w:spacing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F101C1">
        <w:rPr>
          <w:color w:val="000000"/>
          <w:sz w:val="28"/>
          <w:szCs w:val="28"/>
          <w:u w:val="single"/>
        </w:rPr>
        <w:t xml:space="preserve">Если рядом прогремел взрыв, ваши действия? </w:t>
      </w:r>
    </w:p>
    <w:p w:rsidR="00F101C1" w:rsidRPr="00F101C1" w:rsidRDefault="00C606F4" w:rsidP="003E3865">
      <w:pPr>
        <w:shd w:val="clear" w:color="auto" w:fill="FFFFFF"/>
        <w:spacing w:line="360" w:lineRule="auto"/>
        <w:ind w:left="-567"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i/>
          <w:color w:val="000000"/>
          <w:sz w:val="28"/>
          <w:szCs w:val="28"/>
        </w:rPr>
        <w:t>У</w:t>
      </w:r>
      <w:r w:rsidR="00F101C1" w:rsidRPr="00F101C1">
        <w:rPr>
          <w:i/>
          <w:color w:val="000000"/>
          <w:sz w:val="28"/>
          <w:szCs w:val="28"/>
        </w:rPr>
        <w:t>пасть на пол, убедиться в том, что не получил серьезных ран, осмотреться, постараться, по возможности оказать первую мед</w:t>
      </w:r>
      <w:r>
        <w:rPr>
          <w:i/>
          <w:color w:val="000000"/>
          <w:sz w:val="28"/>
          <w:szCs w:val="28"/>
        </w:rPr>
        <w:t>ицинскую</w:t>
      </w:r>
      <w:r w:rsidR="00F101C1" w:rsidRPr="00F101C1">
        <w:rPr>
          <w:i/>
          <w:color w:val="000000"/>
          <w:sz w:val="28"/>
          <w:szCs w:val="28"/>
        </w:rPr>
        <w:t xml:space="preserve"> помощь, выполнять все распоряжения спасателей.</w:t>
      </w:r>
    </w:p>
    <w:p w:rsidR="00F101C1" w:rsidRDefault="00F101C1" w:rsidP="003E3865">
      <w:pPr>
        <w:shd w:val="clear" w:color="auto" w:fill="FFFFFF"/>
        <w:spacing w:line="360" w:lineRule="auto"/>
        <w:ind w:left="-567" w:firstLine="709"/>
        <w:jc w:val="both"/>
        <w:rPr>
          <w:color w:val="000000"/>
          <w:sz w:val="28"/>
          <w:szCs w:val="28"/>
        </w:rPr>
      </w:pPr>
      <w:r w:rsidRPr="00F101C1">
        <w:rPr>
          <w:color w:val="000000"/>
          <w:sz w:val="28"/>
          <w:szCs w:val="28"/>
          <w:u w:val="single"/>
        </w:rPr>
        <w:t>Если вы оказались в числе заложников?</w:t>
      </w:r>
      <w:r w:rsidRPr="00F101C1">
        <w:rPr>
          <w:color w:val="000000"/>
          <w:sz w:val="28"/>
          <w:szCs w:val="28"/>
        </w:rPr>
        <w:t xml:space="preserve"> </w:t>
      </w:r>
    </w:p>
    <w:p w:rsidR="00F101C1" w:rsidRDefault="00F101C1" w:rsidP="003E3865">
      <w:pPr>
        <w:shd w:val="clear" w:color="auto" w:fill="FFFFFF"/>
        <w:spacing w:line="360" w:lineRule="auto"/>
        <w:ind w:left="-567" w:firstLine="709"/>
        <w:jc w:val="both"/>
        <w:rPr>
          <w:i/>
          <w:color w:val="000000"/>
          <w:sz w:val="28"/>
          <w:szCs w:val="28"/>
        </w:rPr>
      </w:pPr>
      <w:r w:rsidRPr="00F101C1">
        <w:rPr>
          <w:i/>
          <w:color w:val="000000"/>
          <w:sz w:val="28"/>
          <w:szCs w:val="28"/>
        </w:rPr>
        <w:lastRenderedPageBreak/>
        <w:t>Помнить главное-цель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действовать.</w:t>
      </w:r>
    </w:p>
    <w:p w:rsidR="006C228D" w:rsidRPr="006C228D" w:rsidRDefault="006C228D" w:rsidP="003E3865">
      <w:pPr>
        <w:pStyle w:val="a3"/>
        <w:numPr>
          <w:ilvl w:val="0"/>
          <w:numId w:val="13"/>
        </w:num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6C228D">
        <w:rPr>
          <w:b/>
          <w:i/>
          <w:color w:val="000000"/>
          <w:sz w:val="28"/>
          <w:szCs w:val="28"/>
        </w:rPr>
        <w:t>По окончанию дискуссии учащимся выдаются памятки с правилам</w:t>
      </w:r>
      <w:r w:rsidR="00E93B49">
        <w:rPr>
          <w:b/>
          <w:i/>
          <w:color w:val="000000"/>
          <w:sz w:val="28"/>
          <w:szCs w:val="28"/>
        </w:rPr>
        <w:t>и</w:t>
      </w:r>
      <w:r w:rsidRPr="006C228D">
        <w:rPr>
          <w:b/>
          <w:i/>
          <w:color w:val="000000"/>
          <w:sz w:val="28"/>
          <w:szCs w:val="28"/>
        </w:rPr>
        <w:t xml:space="preserve"> поведения при угрозе террористи</w:t>
      </w:r>
      <w:r w:rsidR="00E93B49">
        <w:rPr>
          <w:b/>
          <w:i/>
          <w:color w:val="000000"/>
          <w:sz w:val="28"/>
          <w:szCs w:val="28"/>
        </w:rPr>
        <w:t>ческого акта (приложение 2).</w:t>
      </w:r>
    </w:p>
    <w:p w:rsidR="006C228D" w:rsidRDefault="00EA3127" w:rsidP="003E3865">
      <w:pPr>
        <w:shd w:val="clear" w:color="auto" w:fill="FFFFFF"/>
        <w:spacing w:line="360" w:lineRule="auto"/>
        <w:ind w:left="-567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Раскрытие понятия «толерантность».</w:t>
      </w:r>
    </w:p>
    <w:p w:rsidR="00EA3127" w:rsidRDefault="006C228D" w:rsidP="003E3865">
      <w:pPr>
        <w:spacing w:line="360" w:lineRule="auto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6C228D">
        <w:rPr>
          <w:rFonts w:eastAsiaTheme="minorHAnsi"/>
          <w:sz w:val="28"/>
          <w:szCs w:val="28"/>
          <w:lang w:eastAsia="en-US"/>
        </w:rPr>
        <w:t>В жизни человек общается с представителями различных национальностей, культур, миров, концессий, социальных слоев, поэтому важно научиться уважать культурные ценности</w:t>
      </w:r>
      <w:r w:rsidR="00625084">
        <w:rPr>
          <w:rFonts w:eastAsiaTheme="minorHAnsi"/>
          <w:sz w:val="28"/>
          <w:szCs w:val="28"/>
          <w:lang w:eastAsia="en-US"/>
        </w:rPr>
        <w:t>,</w:t>
      </w:r>
      <w:r w:rsidRPr="006C228D">
        <w:rPr>
          <w:rFonts w:eastAsiaTheme="minorHAnsi"/>
          <w:sz w:val="28"/>
          <w:szCs w:val="28"/>
          <w:lang w:eastAsia="en-US"/>
        </w:rPr>
        <w:t xml:space="preserve">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</w:t>
      </w:r>
    </w:p>
    <w:p w:rsidR="006C228D" w:rsidRPr="006C228D" w:rsidRDefault="006C228D" w:rsidP="003E3865">
      <w:pPr>
        <w:spacing w:line="360" w:lineRule="auto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6C228D">
        <w:rPr>
          <w:rFonts w:eastAsiaTheme="minorHAnsi"/>
          <w:sz w:val="28"/>
          <w:szCs w:val="28"/>
          <w:lang w:eastAsia="en-US"/>
        </w:rPr>
        <w:t xml:space="preserve">Толерантность </w:t>
      </w:r>
      <w:r w:rsidR="00625084" w:rsidRPr="00625084">
        <w:rPr>
          <w:rFonts w:eastAsiaTheme="minorHAnsi"/>
          <w:i/>
          <w:sz w:val="28"/>
          <w:szCs w:val="28"/>
          <w:lang w:eastAsia="en-US"/>
        </w:rPr>
        <w:t>(приложение 1)</w:t>
      </w:r>
      <w:r w:rsidR="00625084">
        <w:rPr>
          <w:rFonts w:eastAsiaTheme="minorHAnsi"/>
          <w:sz w:val="28"/>
          <w:szCs w:val="28"/>
          <w:lang w:eastAsia="en-US"/>
        </w:rPr>
        <w:t xml:space="preserve"> </w:t>
      </w:r>
      <w:r w:rsidRPr="006C228D">
        <w:rPr>
          <w:rFonts w:eastAsiaTheme="minorHAnsi"/>
          <w:sz w:val="28"/>
          <w:szCs w:val="28"/>
          <w:lang w:eastAsia="en-US"/>
        </w:rPr>
        <w:t>является сравнительно поздним порождением культуры, а, следовательно, и поздним порождением психики человека, поскольку условия социальной действительности в гораздо большей степени способствуют формированию “</w:t>
      </w:r>
      <w:proofErr w:type="spellStart"/>
      <w:r w:rsidRPr="006C228D">
        <w:rPr>
          <w:rFonts w:eastAsiaTheme="minorHAnsi"/>
          <w:sz w:val="28"/>
          <w:szCs w:val="28"/>
          <w:lang w:eastAsia="en-US"/>
        </w:rPr>
        <w:t>интолерантности</w:t>
      </w:r>
      <w:proofErr w:type="spellEnd"/>
      <w:r w:rsidRPr="006C228D">
        <w:rPr>
          <w:rFonts w:eastAsiaTheme="minorHAnsi"/>
          <w:sz w:val="28"/>
          <w:szCs w:val="28"/>
          <w:lang w:eastAsia="en-US"/>
        </w:rPr>
        <w:t>” - явлению, противоположному по своему содержанию толерантности. Осознание актуальности толерантности отдельным индивидом предполагает его длительную духовную работу над собой.</w:t>
      </w:r>
    </w:p>
    <w:p w:rsidR="006C228D" w:rsidRPr="006C228D" w:rsidRDefault="006C228D" w:rsidP="003E3865">
      <w:pPr>
        <w:spacing w:line="360" w:lineRule="auto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228D" w:rsidRPr="00700657" w:rsidRDefault="006C228D" w:rsidP="003E3865">
      <w:pPr>
        <w:pStyle w:val="a3"/>
        <w:numPr>
          <w:ilvl w:val="0"/>
          <w:numId w:val="13"/>
        </w:numPr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700657">
        <w:rPr>
          <w:rFonts w:eastAsiaTheme="minorHAnsi"/>
          <w:i/>
          <w:sz w:val="28"/>
          <w:szCs w:val="28"/>
          <w:lang w:eastAsia="en-US"/>
        </w:rPr>
        <w:t>Предлагаю всем сосредоточиться на следующих вопросах (</w:t>
      </w:r>
      <w:r w:rsidR="00EA3127" w:rsidRPr="00700657">
        <w:rPr>
          <w:rFonts w:eastAsiaTheme="minorHAnsi"/>
          <w:i/>
          <w:sz w:val="28"/>
          <w:szCs w:val="28"/>
          <w:lang w:eastAsia="en-US"/>
        </w:rPr>
        <w:t>дискуссия</w:t>
      </w:r>
      <w:r w:rsidRPr="00700657">
        <w:rPr>
          <w:rFonts w:eastAsiaTheme="minorHAnsi"/>
          <w:i/>
          <w:sz w:val="28"/>
          <w:szCs w:val="28"/>
          <w:lang w:eastAsia="en-US"/>
        </w:rPr>
        <w:t>).</w:t>
      </w:r>
    </w:p>
    <w:p w:rsidR="006C228D" w:rsidRPr="006C228D" w:rsidRDefault="006C228D" w:rsidP="003E386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C228D" w:rsidRPr="006C228D" w:rsidRDefault="006C228D" w:rsidP="003E3865">
      <w:pPr>
        <w:spacing w:line="360" w:lineRule="auto"/>
        <w:ind w:left="-567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C228D">
        <w:rPr>
          <w:rFonts w:eastAsiaTheme="minorHAnsi"/>
          <w:i/>
          <w:sz w:val="28"/>
          <w:szCs w:val="28"/>
          <w:lang w:eastAsia="en-US"/>
        </w:rPr>
        <w:t>- Вспомните, как вы в детстве переживали обиды?</w:t>
      </w:r>
    </w:p>
    <w:p w:rsidR="006C228D" w:rsidRPr="006C228D" w:rsidRDefault="006C228D" w:rsidP="003E3865">
      <w:pPr>
        <w:spacing w:line="360" w:lineRule="auto"/>
        <w:ind w:left="-567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C228D">
        <w:rPr>
          <w:rFonts w:eastAsiaTheme="minorHAnsi"/>
          <w:i/>
          <w:sz w:val="28"/>
          <w:szCs w:val="28"/>
          <w:lang w:eastAsia="en-US"/>
        </w:rPr>
        <w:t>- Из-за чего вы огорчались?</w:t>
      </w:r>
    </w:p>
    <w:p w:rsidR="006C228D" w:rsidRPr="006C228D" w:rsidRDefault="006C228D" w:rsidP="003E3865">
      <w:pPr>
        <w:spacing w:line="360" w:lineRule="auto"/>
        <w:ind w:left="-567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C228D">
        <w:rPr>
          <w:rFonts w:eastAsiaTheme="minorHAnsi"/>
          <w:i/>
          <w:sz w:val="28"/>
          <w:szCs w:val="28"/>
          <w:lang w:eastAsia="en-US"/>
        </w:rPr>
        <w:t>- Кто проявлял к вам жалость и сострадание в трудную минуту?</w:t>
      </w:r>
    </w:p>
    <w:p w:rsidR="006C228D" w:rsidRPr="006C228D" w:rsidRDefault="006C228D" w:rsidP="003E3865">
      <w:pPr>
        <w:spacing w:line="360" w:lineRule="auto"/>
        <w:ind w:left="-567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C228D">
        <w:rPr>
          <w:rFonts w:eastAsiaTheme="minorHAnsi"/>
          <w:i/>
          <w:sz w:val="28"/>
          <w:szCs w:val="28"/>
          <w:lang w:eastAsia="en-US"/>
        </w:rPr>
        <w:t>- Что такое терпение?</w:t>
      </w:r>
    </w:p>
    <w:p w:rsidR="006C228D" w:rsidRPr="006C228D" w:rsidRDefault="006C228D" w:rsidP="003E3865">
      <w:pPr>
        <w:spacing w:line="360" w:lineRule="auto"/>
        <w:ind w:left="-567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C228D">
        <w:rPr>
          <w:rFonts w:eastAsiaTheme="minorHAnsi"/>
          <w:i/>
          <w:sz w:val="28"/>
          <w:szCs w:val="28"/>
          <w:lang w:eastAsia="en-US"/>
        </w:rPr>
        <w:lastRenderedPageBreak/>
        <w:t>- Что такое толерантность?</w:t>
      </w:r>
    </w:p>
    <w:p w:rsidR="006C228D" w:rsidRPr="006C228D" w:rsidRDefault="006C228D" w:rsidP="003E3865">
      <w:pPr>
        <w:spacing w:line="360" w:lineRule="auto"/>
        <w:ind w:left="-567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C228D">
        <w:rPr>
          <w:rFonts w:eastAsiaTheme="minorHAnsi"/>
          <w:i/>
          <w:sz w:val="28"/>
          <w:szCs w:val="28"/>
          <w:lang w:eastAsia="en-US"/>
        </w:rPr>
        <w:t>- В чем их схожесть?</w:t>
      </w:r>
    </w:p>
    <w:p w:rsidR="006C228D" w:rsidRPr="006C228D" w:rsidRDefault="006C228D" w:rsidP="003E3865">
      <w:pPr>
        <w:spacing w:line="360" w:lineRule="auto"/>
        <w:ind w:left="-567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C228D">
        <w:rPr>
          <w:rFonts w:eastAsiaTheme="minorHAnsi"/>
          <w:i/>
          <w:sz w:val="28"/>
          <w:szCs w:val="28"/>
          <w:lang w:eastAsia="en-US"/>
        </w:rPr>
        <w:t>- Все ли терпимо?</w:t>
      </w:r>
    </w:p>
    <w:p w:rsidR="006C228D" w:rsidRPr="006C228D" w:rsidRDefault="006C228D" w:rsidP="003E3865">
      <w:pPr>
        <w:spacing w:line="360" w:lineRule="auto"/>
        <w:ind w:left="-567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C228D">
        <w:rPr>
          <w:rFonts w:eastAsiaTheme="minorHAnsi"/>
          <w:i/>
          <w:sz w:val="28"/>
          <w:szCs w:val="28"/>
          <w:lang w:eastAsia="en-US"/>
        </w:rPr>
        <w:t>- Где границы терпимости?</w:t>
      </w:r>
    </w:p>
    <w:p w:rsidR="006C228D" w:rsidRPr="006C228D" w:rsidRDefault="006C228D" w:rsidP="003E3865">
      <w:pPr>
        <w:spacing w:line="360" w:lineRule="auto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6C228D">
        <w:rPr>
          <w:rFonts w:eastAsiaTheme="minorHAnsi"/>
          <w:sz w:val="28"/>
          <w:szCs w:val="28"/>
          <w:lang w:eastAsia="en-US"/>
        </w:rPr>
        <w:t>Итак, мы видим, что термин “толерантность” объемен и многогранен.</w:t>
      </w:r>
    </w:p>
    <w:p w:rsidR="00700657" w:rsidRPr="00700657" w:rsidRDefault="00700657" w:rsidP="003E3865">
      <w:pPr>
        <w:spacing w:after="200" w:line="360" w:lineRule="auto"/>
        <w:ind w:left="-567" w:firstLine="709"/>
        <w:jc w:val="both"/>
        <w:rPr>
          <w:rFonts w:eastAsiaTheme="minorHAnsi"/>
          <w:sz w:val="28"/>
          <w:szCs w:val="28"/>
          <w:lang w:eastAsia="en-US"/>
        </w:rPr>
      </w:pPr>
      <w:r w:rsidRPr="00700657">
        <w:rPr>
          <w:rFonts w:eastAsiaTheme="minorHAnsi"/>
          <w:sz w:val="28"/>
          <w:szCs w:val="28"/>
          <w:lang w:eastAsia="en-US"/>
        </w:rPr>
        <w:t>Из этого можно сделать вывод, что ситуация в целом такова: толерантность превратилась в ключевую проблему для всего мира; не менее остра эта проблема и в странах, считающихся стабильными и свободными, признающих толерантность как существенную составляющую свободного общества и стабильного государственного устройства. Перед тем как повсеместно распространять толерантность, нужно выработать четкое понятие толерантности.</w:t>
      </w:r>
    </w:p>
    <w:p w:rsidR="00700657" w:rsidRPr="00700657" w:rsidRDefault="00700657" w:rsidP="003E3865">
      <w:pPr>
        <w:pStyle w:val="a3"/>
        <w:numPr>
          <w:ilvl w:val="0"/>
          <w:numId w:val="13"/>
        </w:numPr>
        <w:spacing w:after="200"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700657">
        <w:rPr>
          <w:rFonts w:eastAsiaTheme="minorHAnsi"/>
          <w:i/>
          <w:sz w:val="28"/>
          <w:szCs w:val="28"/>
          <w:lang w:eastAsia="en-US"/>
        </w:rPr>
        <w:t>Игра - “Дополни”. “Быть толерантным - это значит...” (все ответы записываются на доске).</w:t>
      </w: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i/>
          <w:color w:val="000000"/>
          <w:sz w:val="28"/>
          <w:szCs w:val="28"/>
        </w:rPr>
      </w:pPr>
    </w:p>
    <w:p w:rsidR="00625084" w:rsidRPr="00625084" w:rsidRDefault="00625084" w:rsidP="003E3865">
      <w:pPr>
        <w:pStyle w:val="a3"/>
        <w:spacing w:line="360" w:lineRule="auto"/>
        <w:ind w:left="153" w:firstLine="709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 </w:t>
      </w:r>
      <w:r w:rsidRPr="00625084">
        <w:rPr>
          <w:b/>
          <w:sz w:val="28"/>
          <w:szCs w:val="28"/>
        </w:rPr>
        <w:t>Практико-ориентированная часть занятия (составление коллажа на тему «Я толерантен»)</w:t>
      </w:r>
      <w:r w:rsidR="00D676D2">
        <w:rPr>
          <w:b/>
          <w:sz w:val="28"/>
          <w:szCs w:val="28"/>
        </w:rPr>
        <w:t xml:space="preserve"> – подведение итога занятия.</w:t>
      </w:r>
    </w:p>
    <w:p w:rsidR="00785EC4" w:rsidRPr="00625084" w:rsidRDefault="000F4A70" w:rsidP="003E3865">
      <w:pPr>
        <w:pStyle w:val="a3"/>
        <w:spacing w:line="360" w:lineRule="auto"/>
        <w:ind w:left="153" w:firstLine="709"/>
        <w:jc w:val="both"/>
        <w:rPr>
          <w:i/>
          <w:sz w:val="28"/>
          <w:szCs w:val="28"/>
        </w:rPr>
      </w:pPr>
      <w:r w:rsidRPr="000F4A70">
        <w:rPr>
          <w:i/>
          <w:sz w:val="28"/>
          <w:szCs w:val="28"/>
        </w:rPr>
        <w:t>Порой очень тяжело выразить свои эмоции вслух, особенно когда затрагиваются такие тяжелые темы. Поэтому давайте попробуем выплеснуть свои эмоции на бумагу</w:t>
      </w:r>
      <w:r w:rsidR="00675339">
        <w:rPr>
          <w:i/>
          <w:sz w:val="28"/>
          <w:szCs w:val="28"/>
        </w:rPr>
        <w:t>, тем самым подве</w:t>
      </w:r>
      <w:r w:rsidR="00625084">
        <w:rPr>
          <w:i/>
          <w:sz w:val="28"/>
          <w:szCs w:val="28"/>
        </w:rPr>
        <w:t>дя</w:t>
      </w:r>
      <w:r w:rsidR="00675339">
        <w:rPr>
          <w:i/>
          <w:sz w:val="28"/>
          <w:szCs w:val="28"/>
        </w:rPr>
        <w:t xml:space="preserve"> итоги занятия</w:t>
      </w:r>
      <w:r w:rsidRPr="000F4A70">
        <w:rPr>
          <w:i/>
          <w:sz w:val="28"/>
          <w:szCs w:val="28"/>
        </w:rPr>
        <w:t xml:space="preserve">. Сейчас я предлагаю вам изобразить в виде коллажа или рисунка </w:t>
      </w:r>
      <w:r w:rsidR="00625084">
        <w:rPr>
          <w:i/>
          <w:sz w:val="28"/>
          <w:szCs w:val="28"/>
        </w:rPr>
        <w:t xml:space="preserve">на тему «Я толерантен» </w:t>
      </w:r>
      <w:r>
        <w:rPr>
          <w:i/>
          <w:sz w:val="28"/>
          <w:szCs w:val="28"/>
        </w:rPr>
        <w:t xml:space="preserve">то, </w:t>
      </w:r>
      <w:r w:rsidRPr="000F4A70">
        <w:rPr>
          <w:i/>
          <w:sz w:val="28"/>
          <w:szCs w:val="28"/>
        </w:rPr>
        <w:t xml:space="preserve">чем для вас является </w:t>
      </w:r>
      <w:r w:rsidR="00195EED">
        <w:rPr>
          <w:i/>
          <w:sz w:val="28"/>
          <w:szCs w:val="28"/>
        </w:rPr>
        <w:t>толерантность</w:t>
      </w:r>
      <w:r w:rsidRPr="000F4A70">
        <w:rPr>
          <w:i/>
          <w:sz w:val="28"/>
          <w:szCs w:val="28"/>
        </w:rPr>
        <w:t xml:space="preserve"> и в чем сущность</w:t>
      </w:r>
      <w:r w:rsidR="00195EED">
        <w:rPr>
          <w:i/>
          <w:sz w:val="28"/>
          <w:szCs w:val="28"/>
        </w:rPr>
        <w:t xml:space="preserve"> этого понятия</w:t>
      </w:r>
      <w:r w:rsidR="00625084">
        <w:rPr>
          <w:i/>
          <w:sz w:val="28"/>
          <w:szCs w:val="28"/>
        </w:rPr>
        <w:t xml:space="preserve"> для вас</w:t>
      </w:r>
      <w:r w:rsidRPr="000F4A70">
        <w:rPr>
          <w:i/>
          <w:sz w:val="28"/>
          <w:szCs w:val="28"/>
        </w:rPr>
        <w:t>?</w:t>
      </w:r>
      <w:r w:rsidR="00785EC4">
        <w:rPr>
          <w:i/>
          <w:sz w:val="28"/>
          <w:szCs w:val="28"/>
        </w:rPr>
        <w:t xml:space="preserve"> На выполнение задания отводится 10 минут, на защиту работы (по желанию) отводится 5 – 7 минут.</w:t>
      </w: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Default="00625084" w:rsidP="003E3865">
      <w:pPr>
        <w:spacing w:line="360" w:lineRule="auto"/>
        <w:ind w:right="-1" w:firstLine="709"/>
        <w:jc w:val="both"/>
        <w:rPr>
          <w:b/>
          <w:color w:val="000000"/>
          <w:sz w:val="28"/>
          <w:szCs w:val="28"/>
        </w:rPr>
      </w:pPr>
    </w:p>
    <w:p w:rsidR="00625084" w:rsidRPr="00625084" w:rsidRDefault="00625084" w:rsidP="003E3865">
      <w:pPr>
        <w:spacing w:line="360" w:lineRule="auto"/>
        <w:ind w:right="-1" w:firstLine="709"/>
        <w:jc w:val="both"/>
        <w:rPr>
          <w:b/>
          <w:sz w:val="28"/>
          <w:szCs w:val="28"/>
        </w:rPr>
      </w:pPr>
      <w:r w:rsidRPr="00625084">
        <w:rPr>
          <w:b/>
          <w:color w:val="000000"/>
          <w:sz w:val="28"/>
          <w:szCs w:val="28"/>
        </w:rPr>
        <w:lastRenderedPageBreak/>
        <w:t>2.4. Заключительная часть (</w:t>
      </w:r>
      <w:r>
        <w:rPr>
          <w:b/>
          <w:color w:val="000000"/>
          <w:sz w:val="28"/>
          <w:szCs w:val="28"/>
        </w:rPr>
        <w:t>рефлексия</w:t>
      </w:r>
      <w:r w:rsidRPr="00625084">
        <w:rPr>
          <w:b/>
          <w:color w:val="000000"/>
          <w:sz w:val="28"/>
          <w:szCs w:val="28"/>
        </w:rPr>
        <w:t>).</w:t>
      </w:r>
    </w:p>
    <w:p w:rsidR="00785EC4" w:rsidRPr="00625084" w:rsidRDefault="00625084" w:rsidP="003E386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25084">
        <w:rPr>
          <w:b/>
          <w:i/>
          <w:sz w:val="28"/>
          <w:szCs w:val="28"/>
        </w:rPr>
        <w:t>Занятие рефлексии «Гора эмоций»</w:t>
      </w:r>
      <w:r w:rsidR="00370FD3">
        <w:rPr>
          <w:b/>
          <w:i/>
          <w:sz w:val="28"/>
          <w:szCs w:val="28"/>
        </w:rPr>
        <w:t xml:space="preserve"> (</w:t>
      </w:r>
      <w:r w:rsidR="00E93B49">
        <w:rPr>
          <w:b/>
          <w:i/>
          <w:sz w:val="28"/>
          <w:szCs w:val="28"/>
        </w:rPr>
        <w:t>приложение 3</w:t>
      </w:r>
      <w:r w:rsidR="00370FD3">
        <w:rPr>
          <w:b/>
          <w:i/>
          <w:sz w:val="28"/>
          <w:szCs w:val="28"/>
        </w:rPr>
        <w:t>)</w:t>
      </w:r>
      <w:r w:rsidRPr="00625084">
        <w:rPr>
          <w:b/>
          <w:i/>
          <w:sz w:val="28"/>
          <w:szCs w:val="28"/>
        </w:rPr>
        <w:t>.</w:t>
      </w:r>
    </w:p>
    <w:p w:rsidR="00625084" w:rsidRPr="00625084" w:rsidRDefault="00625084" w:rsidP="003E3865">
      <w:pPr>
        <w:spacing w:line="360" w:lineRule="auto"/>
        <w:ind w:firstLine="709"/>
        <w:jc w:val="both"/>
        <w:rPr>
          <w:sz w:val="28"/>
          <w:szCs w:val="28"/>
        </w:rPr>
      </w:pPr>
      <w:r w:rsidRPr="00625084">
        <w:rPr>
          <w:sz w:val="28"/>
          <w:szCs w:val="28"/>
        </w:rPr>
        <w:t xml:space="preserve">На плакате или на доске рисуется схематическое изображение горы с флажком на вершине. Каждому выдается по 2 </w:t>
      </w:r>
      <w:proofErr w:type="gramStart"/>
      <w:r w:rsidRPr="00625084">
        <w:rPr>
          <w:sz w:val="28"/>
          <w:szCs w:val="28"/>
        </w:rPr>
        <w:t>бумажных</w:t>
      </w:r>
      <w:proofErr w:type="gramEnd"/>
      <w:r w:rsidRPr="00625084">
        <w:rPr>
          <w:sz w:val="28"/>
          <w:szCs w:val="28"/>
        </w:rPr>
        <w:t xml:space="preserve"> человечка</w:t>
      </w:r>
      <w:r>
        <w:rPr>
          <w:sz w:val="28"/>
          <w:szCs w:val="28"/>
        </w:rPr>
        <w:t xml:space="preserve"> </w:t>
      </w:r>
      <w:r w:rsidRPr="00625084">
        <w:rPr>
          <w:sz w:val="28"/>
          <w:szCs w:val="28"/>
        </w:rPr>
        <w:t xml:space="preserve">и задача учащегося разместить фигурку в том месте горы, где на начало занятия находились его эмоции, а вторую фигурку в то место, где находились его эмоции по окончанию занятия. </w:t>
      </w: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85EC4" w:rsidRPr="00785EC4" w:rsidRDefault="00785EC4" w:rsidP="003E38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86C54" w:rsidRDefault="00586C54" w:rsidP="003E3865">
      <w:pPr>
        <w:ind w:left="-567" w:firstLine="709"/>
        <w:jc w:val="both"/>
      </w:pPr>
    </w:p>
    <w:p w:rsidR="00E93B49" w:rsidRDefault="00E93B49" w:rsidP="003E3865">
      <w:pPr>
        <w:ind w:left="-567" w:firstLine="709"/>
        <w:jc w:val="both"/>
      </w:pPr>
    </w:p>
    <w:p w:rsidR="00E93B49" w:rsidRDefault="00E93B49" w:rsidP="003E3865">
      <w:pPr>
        <w:ind w:left="-567" w:firstLine="709"/>
        <w:jc w:val="both"/>
      </w:pPr>
    </w:p>
    <w:p w:rsidR="00E93B49" w:rsidRDefault="00E93B49" w:rsidP="003E3865">
      <w:pPr>
        <w:ind w:left="-567" w:firstLine="709"/>
        <w:jc w:val="both"/>
      </w:pPr>
    </w:p>
    <w:p w:rsidR="00E93B49" w:rsidRDefault="00E93B49" w:rsidP="003E3865">
      <w:pPr>
        <w:ind w:left="-567" w:firstLine="709"/>
        <w:jc w:val="both"/>
      </w:pPr>
    </w:p>
    <w:p w:rsidR="00E93B49" w:rsidRDefault="00E93B49" w:rsidP="003E3865">
      <w:pPr>
        <w:ind w:left="-567" w:firstLine="709"/>
        <w:jc w:val="both"/>
      </w:pPr>
    </w:p>
    <w:p w:rsidR="00E93B49" w:rsidRDefault="00E93B49" w:rsidP="003E3865">
      <w:pPr>
        <w:ind w:left="-567" w:firstLine="709"/>
        <w:jc w:val="both"/>
      </w:pPr>
    </w:p>
    <w:p w:rsidR="00E93B49" w:rsidRDefault="00E93B49" w:rsidP="003E3865">
      <w:pPr>
        <w:ind w:left="-567" w:firstLine="709"/>
        <w:jc w:val="both"/>
      </w:pPr>
    </w:p>
    <w:p w:rsidR="00E93B49" w:rsidRDefault="00E93B49" w:rsidP="003E3865">
      <w:pPr>
        <w:ind w:left="-567" w:firstLine="709"/>
        <w:jc w:val="both"/>
      </w:pPr>
    </w:p>
    <w:p w:rsidR="00E93B49" w:rsidRDefault="00E93B49" w:rsidP="003E3865">
      <w:pPr>
        <w:ind w:left="-567" w:firstLine="709"/>
        <w:jc w:val="both"/>
      </w:pPr>
    </w:p>
    <w:p w:rsidR="00F65E8B" w:rsidRDefault="00F65E8B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  <w:r w:rsidRPr="00F65E8B">
        <w:rPr>
          <w:b/>
          <w:sz w:val="28"/>
          <w:szCs w:val="28"/>
        </w:rPr>
        <w:lastRenderedPageBreak/>
        <w:t>Сп</w:t>
      </w:r>
      <w:r>
        <w:rPr>
          <w:b/>
          <w:sz w:val="28"/>
          <w:szCs w:val="28"/>
        </w:rPr>
        <w:t>исок использованной литературы.</w:t>
      </w:r>
    </w:p>
    <w:p w:rsidR="00F65E8B" w:rsidRPr="00F65E8B" w:rsidRDefault="00F65E8B" w:rsidP="003E3865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F65E8B">
        <w:rPr>
          <w:sz w:val="28"/>
          <w:szCs w:val="28"/>
        </w:rPr>
        <w:t>Л. А. Михайлов, В. П. Соломин, А. Л. Михайлов, А. В. Старостенко и др</w:t>
      </w:r>
      <w:proofErr w:type="gramStart"/>
      <w:r w:rsidRPr="00F65E8B">
        <w:rPr>
          <w:sz w:val="28"/>
          <w:szCs w:val="28"/>
        </w:rPr>
        <w:t xml:space="preserve">.. </w:t>
      </w:r>
      <w:proofErr w:type="gramEnd"/>
      <w:r w:rsidRPr="00F65E8B">
        <w:rPr>
          <w:sz w:val="28"/>
          <w:szCs w:val="28"/>
        </w:rPr>
        <w:t>Безопасность жизнедеятельности: Учебник для вузов / — СПб</w:t>
      </w:r>
      <w:proofErr w:type="gramStart"/>
      <w:r w:rsidRPr="00F65E8B">
        <w:rPr>
          <w:sz w:val="28"/>
          <w:szCs w:val="28"/>
        </w:rPr>
        <w:t xml:space="preserve">.: </w:t>
      </w:r>
      <w:proofErr w:type="gramEnd"/>
      <w:r w:rsidRPr="00F65E8B">
        <w:rPr>
          <w:sz w:val="28"/>
          <w:szCs w:val="28"/>
        </w:rPr>
        <w:t>Питер. — 302 с.: ил., 2006</w:t>
      </w:r>
    </w:p>
    <w:p w:rsidR="00F65E8B" w:rsidRPr="00F65E8B" w:rsidRDefault="00F57F2F" w:rsidP="003E3865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b/>
          <w:sz w:val="28"/>
          <w:szCs w:val="28"/>
        </w:rPr>
      </w:pPr>
      <w:hyperlink r:id="rId16" w:history="1">
        <w:r w:rsidR="00F65E8B" w:rsidRPr="00F65E8B">
          <w:rPr>
            <w:rStyle w:val="ac"/>
            <w:sz w:val="28"/>
            <w:szCs w:val="28"/>
          </w:rPr>
          <w:t>http://ria.ru/spravka/20131229/987132908.html</w:t>
        </w:r>
      </w:hyperlink>
      <w:r w:rsidR="00F65E8B" w:rsidRPr="00F65E8B">
        <w:rPr>
          <w:sz w:val="28"/>
          <w:szCs w:val="28"/>
        </w:rPr>
        <w:t xml:space="preserve"> - Информационное агентство «РИА Новости»</w:t>
      </w:r>
    </w:p>
    <w:p w:rsidR="00F65E8B" w:rsidRPr="00F65E8B" w:rsidRDefault="00F65E8B" w:rsidP="003E3865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F65E8B">
        <w:rPr>
          <w:sz w:val="28"/>
          <w:szCs w:val="28"/>
        </w:rPr>
        <w:t>Емельянов В.П. “Субъективная сторона терроризма”. Право и политика № 12. 2000 г.</w:t>
      </w:r>
    </w:p>
    <w:p w:rsidR="00F65E8B" w:rsidRPr="00F65E8B" w:rsidRDefault="00F65E8B" w:rsidP="003E3865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F65E8B">
        <w:rPr>
          <w:iCs/>
          <w:sz w:val="28"/>
          <w:szCs w:val="28"/>
        </w:rPr>
        <w:t>Даль В.И.</w:t>
      </w:r>
      <w:r w:rsidRPr="00F65E8B">
        <w:rPr>
          <w:sz w:val="28"/>
          <w:szCs w:val="28"/>
        </w:rPr>
        <w:t> </w:t>
      </w:r>
      <w:r w:rsidRPr="00F65E8B">
        <w:rPr>
          <w:bCs/>
          <w:sz w:val="28"/>
          <w:szCs w:val="28"/>
        </w:rPr>
        <w:t>Толковый словарь живого великорусского языка</w:t>
      </w:r>
      <w:r w:rsidRPr="00F65E8B">
        <w:rPr>
          <w:sz w:val="28"/>
          <w:szCs w:val="28"/>
        </w:rPr>
        <w:t xml:space="preserve">: В 4 т. - </w:t>
      </w:r>
      <w:proofErr w:type="spellStart"/>
      <w:r w:rsidRPr="00F65E8B">
        <w:rPr>
          <w:sz w:val="28"/>
          <w:szCs w:val="28"/>
        </w:rPr>
        <w:t>Спб</w:t>
      </w:r>
      <w:proofErr w:type="spellEnd"/>
      <w:r w:rsidRPr="00F65E8B">
        <w:rPr>
          <w:sz w:val="28"/>
          <w:szCs w:val="28"/>
        </w:rPr>
        <w:t>., 1863-1866.</w:t>
      </w:r>
    </w:p>
    <w:p w:rsidR="00F65E8B" w:rsidRPr="00F65E8B" w:rsidRDefault="00F57F2F" w:rsidP="003E3865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b/>
          <w:sz w:val="28"/>
          <w:szCs w:val="28"/>
        </w:rPr>
      </w:pPr>
      <w:hyperlink r:id="rId17" w:history="1">
        <w:r w:rsidR="00F65E8B" w:rsidRPr="00F65E8B">
          <w:rPr>
            <w:rStyle w:val="ac"/>
            <w:sz w:val="28"/>
            <w:szCs w:val="28"/>
          </w:rPr>
          <w:t>http://enc-dic.com/synonym/T/</w:t>
        </w:r>
      </w:hyperlink>
      <w:r w:rsidR="00F65E8B" w:rsidRPr="00F65E8B">
        <w:rPr>
          <w:sz w:val="28"/>
          <w:szCs w:val="28"/>
        </w:rPr>
        <w:t xml:space="preserve"> - словарь синонимов</w:t>
      </w:r>
    </w:p>
    <w:p w:rsidR="00F65E8B" w:rsidRPr="00F65E8B" w:rsidRDefault="00F57F2F" w:rsidP="003E3865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b/>
          <w:sz w:val="28"/>
          <w:szCs w:val="28"/>
        </w:rPr>
      </w:pPr>
      <w:hyperlink r:id="rId18" w:history="1">
        <w:r w:rsidR="00F65E8B" w:rsidRPr="00F65E8B">
          <w:rPr>
            <w:rStyle w:val="ac"/>
            <w:color w:val="auto"/>
            <w:sz w:val="28"/>
            <w:szCs w:val="28"/>
            <w:u w:val="none"/>
          </w:rPr>
          <w:t>Федеральный закон РФ от 6 марта 2006 г. N 35-ФЗ «О противодействии терроризму»</w:t>
        </w:r>
      </w:hyperlink>
    </w:p>
    <w:p w:rsidR="00F65E8B" w:rsidRPr="00F65E8B" w:rsidRDefault="00F65E8B" w:rsidP="003E3865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F65E8B">
        <w:rPr>
          <w:iCs/>
          <w:sz w:val="28"/>
          <w:szCs w:val="28"/>
        </w:rPr>
        <w:t xml:space="preserve">Ефремова Т. Ф. Новый </w:t>
      </w:r>
      <w:r>
        <w:rPr>
          <w:iCs/>
          <w:sz w:val="28"/>
          <w:szCs w:val="28"/>
        </w:rPr>
        <w:t xml:space="preserve">словарь русского языка. Толково </w:t>
      </w:r>
      <w:r w:rsidRPr="00F65E8B">
        <w:rPr>
          <w:iCs/>
          <w:sz w:val="28"/>
          <w:szCs w:val="28"/>
        </w:rPr>
        <w:t>словообразовательный. – М.: Русский язык, 2000</w:t>
      </w:r>
    </w:p>
    <w:p w:rsidR="00F65E8B" w:rsidRPr="00F65E8B" w:rsidRDefault="00F65E8B" w:rsidP="003E3865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F65E8B">
        <w:rPr>
          <w:sz w:val="28"/>
          <w:szCs w:val="28"/>
        </w:rPr>
        <w:t>Ст. 205 Уголовного Кодекса Российской Федерации от 13 июня 1996 г. № 63-ФЗ (ред. от 07.04.2010, сост. на 15.04.2010).</w:t>
      </w:r>
    </w:p>
    <w:p w:rsidR="00F65E8B" w:rsidRPr="00F65E8B" w:rsidRDefault="00F57F2F" w:rsidP="003E3865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b/>
          <w:sz w:val="28"/>
          <w:szCs w:val="28"/>
        </w:rPr>
      </w:pPr>
      <w:hyperlink r:id="rId19" w:history="1">
        <w:r w:rsidR="00F65E8B" w:rsidRPr="00F65E8B">
          <w:rPr>
            <w:rStyle w:val="ac"/>
            <w:color w:val="auto"/>
            <w:sz w:val="28"/>
            <w:szCs w:val="28"/>
            <w:u w:val="none"/>
          </w:rPr>
          <w:t>Экстремизм</w:t>
        </w:r>
      </w:hyperlink>
      <w:r w:rsidR="00F65E8B" w:rsidRPr="00F65E8B">
        <w:rPr>
          <w:sz w:val="28"/>
          <w:szCs w:val="28"/>
        </w:rPr>
        <w:t> // </w:t>
      </w:r>
      <w:hyperlink r:id="rId20" w:history="1">
        <w:r w:rsidR="00F65E8B" w:rsidRPr="00F65E8B">
          <w:rPr>
            <w:rStyle w:val="ac"/>
            <w:color w:val="auto"/>
            <w:sz w:val="28"/>
            <w:szCs w:val="28"/>
            <w:u w:val="none"/>
          </w:rPr>
          <w:t>Безопасность: теория, парадигма, концепция, культура. Словарь-справочник</w:t>
        </w:r>
      </w:hyperlink>
      <w:r w:rsidR="00F65E8B" w:rsidRPr="00F65E8B">
        <w:rPr>
          <w:sz w:val="28"/>
          <w:szCs w:val="28"/>
        </w:rPr>
        <w:t xml:space="preserve"> / Автор-сост. профессор В. Ф. Пилипенко. — Изд. 2-е, доп. и </w:t>
      </w:r>
      <w:proofErr w:type="spellStart"/>
      <w:r w:rsidR="00F65E8B" w:rsidRPr="00F65E8B">
        <w:rPr>
          <w:sz w:val="28"/>
          <w:szCs w:val="28"/>
        </w:rPr>
        <w:t>перераб</w:t>
      </w:r>
      <w:proofErr w:type="spellEnd"/>
      <w:r w:rsidR="00F65E8B" w:rsidRPr="00F65E8B">
        <w:rPr>
          <w:sz w:val="28"/>
          <w:szCs w:val="28"/>
        </w:rPr>
        <w:t>. — М.: ПЕР СЭ-Пресс, 2005.</w:t>
      </w:r>
    </w:p>
    <w:p w:rsidR="00F65E8B" w:rsidRPr="00F65E8B" w:rsidRDefault="00F65E8B" w:rsidP="003E3865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b/>
          <w:sz w:val="28"/>
          <w:szCs w:val="28"/>
        </w:rPr>
      </w:pPr>
      <w:r w:rsidRPr="00F65E8B">
        <w:rPr>
          <w:sz w:val="28"/>
          <w:szCs w:val="28"/>
        </w:rPr>
        <w:t xml:space="preserve">Соловьёв А. И. Политология: Политическая теория, политические технологии: Учебник для студентов вузов. — </w:t>
      </w:r>
      <w:r>
        <w:rPr>
          <w:sz w:val="28"/>
          <w:szCs w:val="28"/>
        </w:rPr>
        <w:t xml:space="preserve">М.: Аспект Пресс, 2001. — 559 с. </w:t>
      </w:r>
    </w:p>
    <w:p w:rsidR="00F65E8B" w:rsidRPr="00F65E8B" w:rsidRDefault="00F65E8B" w:rsidP="003E3865">
      <w:pPr>
        <w:pStyle w:val="a3"/>
        <w:numPr>
          <w:ilvl w:val="0"/>
          <w:numId w:val="16"/>
        </w:numPr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F65E8B">
        <w:rPr>
          <w:sz w:val="28"/>
          <w:szCs w:val="28"/>
        </w:rPr>
        <w:t>Старшенбаум</w:t>
      </w:r>
      <w:proofErr w:type="spellEnd"/>
      <w:r w:rsidRPr="00F65E8B">
        <w:rPr>
          <w:sz w:val="28"/>
          <w:szCs w:val="28"/>
        </w:rPr>
        <w:t xml:space="preserve"> Г. </w:t>
      </w:r>
      <w:proofErr w:type="spellStart"/>
      <w:r w:rsidRPr="00F65E8B">
        <w:rPr>
          <w:sz w:val="28"/>
          <w:szCs w:val="28"/>
        </w:rPr>
        <w:t>В.</w:t>
      </w:r>
      <w:hyperlink r:id="rId21" w:history="1">
        <w:r w:rsidRPr="00F65E8B">
          <w:rPr>
            <w:rStyle w:val="ac"/>
            <w:color w:val="auto"/>
            <w:sz w:val="28"/>
            <w:szCs w:val="28"/>
            <w:u w:val="none"/>
          </w:rPr>
          <w:t>Религиозный</w:t>
        </w:r>
        <w:proofErr w:type="spellEnd"/>
        <w:r w:rsidRPr="00F65E8B">
          <w:rPr>
            <w:rStyle w:val="ac"/>
            <w:color w:val="auto"/>
            <w:sz w:val="28"/>
            <w:szCs w:val="28"/>
            <w:u w:val="none"/>
          </w:rPr>
          <w:t xml:space="preserve"> фанатизм: описание, терапия</w:t>
        </w:r>
      </w:hyperlink>
      <w:r w:rsidRPr="00F65E8B">
        <w:rPr>
          <w:sz w:val="28"/>
          <w:szCs w:val="28"/>
        </w:rPr>
        <w:t> // Психология и психотерапия зависимостей. М. 2006</w:t>
      </w:r>
    </w:p>
    <w:p w:rsidR="00F65E8B" w:rsidRDefault="00F65E8B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F65E8B" w:rsidRDefault="00F65E8B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F65E8B" w:rsidRDefault="00F65E8B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F65E8B" w:rsidRDefault="00F65E8B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F65E8B" w:rsidRPr="00A8145C" w:rsidRDefault="00F65E8B" w:rsidP="003E38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3B49" w:rsidRPr="00A8145C" w:rsidRDefault="00E93B49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  <w:r w:rsidRPr="00A8145C">
        <w:rPr>
          <w:b/>
          <w:sz w:val="28"/>
          <w:szCs w:val="28"/>
        </w:rPr>
        <w:lastRenderedPageBreak/>
        <w:t xml:space="preserve">Приложение 1. </w:t>
      </w:r>
      <w:r w:rsidR="00A8145C">
        <w:rPr>
          <w:b/>
          <w:sz w:val="28"/>
          <w:szCs w:val="28"/>
        </w:rPr>
        <w:t>Список ключевых понятий занятия.</w:t>
      </w:r>
    </w:p>
    <w:p w:rsidR="00E93B49" w:rsidRPr="00E93B49" w:rsidRDefault="00E93B49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E93B49" w:rsidRPr="00E93B49" w:rsidRDefault="00E93B49" w:rsidP="003E3865">
      <w:pPr>
        <w:spacing w:line="360" w:lineRule="auto"/>
        <w:ind w:left="-567" w:firstLine="709"/>
        <w:jc w:val="both"/>
        <w:rPr>
          <w:sz w:val="28"/>
          <w:szCs w:val="28"/>
        </w:rPr>
      </w:pPr>
      <w:proofErr w:type="spellStart"/>
      <w:proofErr w:type="gramStart"/>
      <w:r w:rsidRPr="00E93B49">
        <w:rPr>
          <w:b/>
          <w:bCs/>
          <w:sz w:val="28"/>
          <w:szCs w:val="28"/>
          <w:shd w:val="clear" w:color="auto" w:fill="FFFFFF"/>
        </w:rPr>
        <w:t>Террористи́ческий</w:t>
      </w:r>
      <w:proofErr w:type="spellEnd"/>
      <w:proofErr w:type="gramEnd"/>
      <w:r w:rsidRPr="00E93B49">
        <w:rPr>
          <w:b/>
          <w:bCs/>
          <w:sz w:val="28"/>
          <w:szCs w:val="28"/>
          <w:shd w:val="clear" w:color="auto" w:fill="FFFFFF"/>
        </w:rPr>
        <w:t xml:space="preserve"> акт</w:t>
      </w:r>
      <w:r w:rsidRPr="00E93B49">
        <w:rPr>
          <w:sz w:val="28"/>
          <w:szCs w:val="28"/>
          <w:shd w:val="clear" w:color="auto" w:fill="FFFFFF"/>
        </w:rPr>
        <w:t> (сокращённо</w:t>
      </w:r>
      <w:r w:rsidRPr="00E93B49">
        <w:rPr>
          <w:rStyle w:val="apple-converted-space"/>
          <w:sz w:val="28"/>
          <w:szCs w:val="28"/>
          <w:shd w:val="clear" w:color="auto" w:fill="FFFFFF"/>
        </w:rPr>
        <w:t> </w:t>
      </w:r>
      <w:r w:rsidRPr="00E93B49">
        <w:rPr>
          <w:b/>
          <w:bCs/>
          <w:sz w:val="28"/>
          <w:szCs w:val="28"/>
          <w:shd w:val="clear" w:color="auto" w:fill="FFFFFF"/>
        </w:rPr>
        <w:t>теракт</w:t>
      </w:r>
      <w:r w:rsidRPr="00E93B49">
        <w:rPr>
          <w:sz w:val="28"/>
          <w:szCs w:val="28"/>
          <w:shd w:val="clear" w:color="auto" w:fill="FFFFFF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  <w:r w:rsidRPr="00E93B49">
        <w:rPr>
          <w:rStyle w:val="a9"/>
          <w:sz w:val="28"/>
          <w:szCs w:val="28"/>
          <w:shd w:val="clear" w:color="auto" w:fill="FFFFFF"/>
        </w:rPr>
        <w:footnoteReference w:id="9"/>
      </w:r>
    </w:p>
    <w:p w:rsidR="00E93B49" w:rsidRPr="00E93B49" w:rsidRDefault="00E93B49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E93B49" w:rsidRDefault="00E93B49" w:rsidP="003E3865">
      <w:pPr>
        <w:spacing w:line="360" w:lineRule="auto"/>
        <w:ind w:left="-567" w:firstLine="709"/>
        <w:jc w:val="both"/>
        <w:rPr>
          <w:sz w:val="28"/>
          <w:szCs w:val="28"/>
        </w:rPr>
      </w:pPr>
      <w:proofErr w:type="spellStart"/>
      <w:proofErr w:type="gramStart"/>
      <w:r w:rsidRPr="00E93B49">
        <w:rPr>
          <w:b/>
          <w:bCs/>
          <w:sz w:val="28"/>
          <w:szCs w:val="28"/>
          <w:shd w:val="clear" w:color="auto" w:fill="FFFFFF"/>
        </w:rPr>
        <w:t>Экстреми́зм</w:t>
      </w:r>
      <w:proofErr w:type="spellEnd"/>
      <w:proofErr w:type="gramEnd"/>
      <w:r w:rsidRPr="00E93B49">
        <w:rPr>
          <w:sz w:val="28"/>
          <w:szCs w:val="28"/>
          <w:shd w:val="clear" w:color="auto" w:fill="FFFFFF"/>
        </w:rPr>
        <w:t> (от </w:t>
      </w:r>
      <w:hyperlink r:id="rId22" w:tooltip="Французский язык" w:history="1">
        <w:r w:rsidRPr="00E93B49">
          <w:rPr>
            <w:sz w:val="28"/>
            <w:szCs w:val="28"/>
            <w:shd w:val="clear" w:color="auto" w:fill="FFFFFF"/>
          </w:rPr>
          <w:t>фр.</w:t>
        </w:r>
      </w:hyperlink>
      <w:r w:rsidRPr="00E93B49">
        <w:rPr>
          <w:sz w:val="28"/>
          <w:szCs w:val="28"/>
          <w:shd w:val="clear" w:color="auto" w:fill="FFFFFF"/>
        </w:rPr>
        <w:t> </w:t>
      </w:r>
      <w:r w:rsidRPr="00E93B49">
        <w:rPr>
          <w:i/>
          <w:iCs/>
          <w:sz w:val="28"/>
          <w:szCs w:val="28"/>
          <w:shd w:val="clear" w:color="auto" w:fill="FFFFFF"/>
          <w:lang w:val="fr-FR"/>
        </w:rPr>
        <w:t>extremisme</w:t>
      </w:r>
      <w:r w:rsidRPr="00E93B49">
        <w:rPr>
          <w:sz w:val="28"/>
          <w:szCs w:val="28"/>
          <w:shd w:val="clear" w:color="auto" w:fill="FFFFFF"/>
        </w:rPr>
        <w:t>, от </w:t>
      </w:r>
      <w:hyperlink r:id="rId23" w:tooltip="Латинский язык" w:history="1">
        <w:r w:rsidRPr="00E93B49">
          <w:rPr>
            <w:sz w:val="28"/>
            <w:szCs w:val="28"/>
            <w:shd w:val="clear" w:color="auto" w:fill="FFFFFF"/>
          </w:rPr>
          <w:t>лат.</w:t>
        </w:r>
      </w:hyperlink>
      <w:r w:rsidRPr="00E93B49">
        <w:rPr>
          <w:sz w:val="28"/>
          <w:szCs w:val="28"/>
          <w:shd w:val="clear" w:color="auto" w:fill="FFFFFF"/>
        </w:rPr>
        <w:t> </w:t>
      </w:r>
      <w:r w:rsidRPr="00E93B49">
        <w:rPr>
          <w:i/>
          <w:iCs/>
          <w:sz w:val="28"/>
          <w:szCs w:val="28"/>
          <w:shd w:val="clear" w:color="auto" w:fill="FFFFFF"/>
          <w:lang w:val="la-Latn"/>
        </w:rPr>
        <w:t>extremus</w:t>
      </w:r>
      <w:r w:rsidRPr="00E93B49">
        <w:rPr>
          <w:sz w:val="28"/>
          <w:szCs w:val="28"/>
          <w:shd w:val="clear" w:color="auto" w:fill="FFFFFF"/>
        </w:rPr>
        <w:t> — крайний) — приверженность к крайним взглядам и, в особенности, мерам (обычно в </w:t>
      </w:r>
      <w:hyperlink r:id="rId24" w:tooltip="Политика" w:history="1">
        <w:r w:rsidRPr="00E93B49">
          <w:rPr>
            <w:sz w:val="28"/>
            <w:szCs w:val="28"/>
            <w:shd w:val="clear" w:color="auto" w:fill="FFFFFF"/>
          </w:rPr>
          <w:t>политике</w:t>
        </w:r>
      </w:hyperlink>
      <w:r w:rsidRPr="00E93B49">
        <w:rPr>
          <w:sz w:val="28"/>
          <w:szCs w:val="28"/>
          <w:shd w:val="clear" w:color="auto" w:fill="FFFFFF"/>
        </w:rPr>
        <w:t>). Среди таких мер можно отметить провокацию </w:t>
      </w:r>
      <w:hyperlink r:id="rId25" w:tooltip="Массовые беспорядки" w:history="1">
        <w:r w:rsidRPr="00E93B49">
          <w:rPr>
            <w:sz w:val="28"/>
            <w:szCs w:val="28"/>
            <w:shd w:val="clear" w:color="auto" w:fill="FFFFFF"/>
          </w:rPr>
          <w:t>беспорядков</w:t>
        </w:r>
      </w:hyperlink>
      <w:r w:rsidRPr="00E93B49">
        <w:rPr>
          <w:sz w:val="28"/>
          <w:szCs w:val="28"/>
          <w:shd w:val="clear" w:color="auto" w:fill="FFFFFF"/>
        </w:rPr>
        <w:t>, </w:t>
      </w:r>
      <w:hyperlink r:id="rId26" w:tooltip="Террористический акт" w:history="1">
        <w:r w:rsidRPr="00E93B49">
          <w:rPr>
            <w:sz w:val="28"/>
            <w:szCs w:val="28"/>
            <w:shd w:val="clear" w:color="auto" w:fill="FFFFFF"/>
          </w:rPr>
          <w:t>террористические акции</w:t>
        </w:r>
      </w:hyperlink>
      <w:r w:rsidRPr="00E93B49">
        <w:rPr>
          <w:sz w:val="28"/>
          <w:szCs w:val="28"/>
          <w:shd w:val="clear" w:color="auto" w:fill="FFFFFF"/>
        </w:rPr>
        <w:t>, методы </w:t>
      </w:r>
      <w:hyperlink r:id="rId27" w:tooltip="Партизанская война" w:history="1">
        <w:r w:rsidRPr="00E93B49">
          <w:rPr>
            <w:sz w:val="28"/>
            <w:szCs w:val="28"/>
            <w:shd w:val="clear" w:color="auto" w:fill="FFFFFF"/>
          </w:rPr>
          <w:t>партизанской войны</w:t>
        </w:r>
      </w:hyperlink>
      <w:r w:rsidRPr="00E93B49">
        <w:rPr>
          <w:rStyle w:val="a9"/>
          <w:sz w:val="28"/>
          <w:szCs w:val="28"/>
        </w:rPr>
        <w:footnoteReference w:id="10"/>
      </w:r>
    </w:p>
    <w:p w:rsidR="00E93B49" w:rsidRPr="00E93B49" w:rsidRDefault="00E93B49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E93B49" w:rsidRPr="00E93B49" w:rsidRDefault="00E93B49" w:rsidP="003E3865">
      <w:pPr>
        <w:spacing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E93B49">
        <w:rPr>
          <w:b/>
          <w:bCs/>
          <w:sz w:val="28"/>
          <w:szCs w:val="28"/>
          <w:shd w:val="clear" w:color="auto" w:fill="FFFFFF"/>
        </w:rPr>
        <w:t>Национали́зм</w:t>
      </w:r>
      <w:proofErr w:type="spellEnd"/>
      <w:proofErr w:type="gramEnd"/>
      <w:r w:rsidRPr="00E93B49">
        <w:rPr>
          <w:sz w:val="28"/>
          <w:szCs w:val="28"/>
          <w:shd w:val="clear" w:color="auto" w:fill="FFFFFF"/>
        </w:rPr>
        <w:t> (</w:t>
      </w:r>
      <w:hyperlink r:id="rId28" w:tooltip="Французский язык" w:history="1">
        <w:r w:rsidRPr="00E93B49">
          <w:rPr>
            <w:sz w:val="28"/>
            <w:szCs w:val="28"/>
            <w:shd w:val="clear" w:color="auto" w:fill="FFFFFF"/>
          </w:rPr>
          <w:t>фр.</w:t>
        </w:r>
      </w:hyperlink>
      <w:r w:rsidRPr="00E93B49">
        <w:rPr>
          <w:sz w:val="28"/>
          <w:szCs w:val="28"/>
          <w:shd w:val="clear" w:color="auto" w:fill="FFFFFF"/>
        </w:rPr>
        <w:t> </w:t>
      </w:r>
      <w:r w:rsidRPr="00E93B49">
        <w:rPr>
          <w:i/>
          <w:iCs/>
          <w:sz w:val="28"/>
          <w:szCs w:val="28"/>
          <w:shd w:val="clear" w:color="auto" w:fill="FFFFFF"/>
          <w:lang w:val="fr-FR"/>
        </w:rPr>
        <w:t>nationalisme</w:t>
      </w:r>
      <w:r w:rsidRPr="00E93B49">
        <w:rPr>
          <w:sz w:val="28"/>
          <w:szCs w:val="28"/>
          <w:shd w:val="clear" w:color="auto" w:fill="FFFFFF"/>
        </w:rPr>
        <w:t>) — </w:t>
      </w:r>
      <w:hyperlink r:id="rId29" w:tooltip="Идеология" w:history="1">
        <w:r w:rsidRPr="00E93B49">
          <w:rPr>
            <w:sz w:val="28"/>
            <w:szCs w:val="28"/>
            <w:shd w:val="clear" w:color="auto" w:fill="FFFFFF"/>
          </w:rPr>
          <w:t>идеология</w:t>
        </w:r>
      </w:hyperlink>
      <w:r w:rsidRPr="00E93B49">
        <w:rPr>
          <w:sz w:val="28"/>
          <w:szCs w:val="28"/>
          <w:shd w:val="clear" w:color="auto" w:fill="FFFFFF"/>
        </w:rPr>
        <w:t> и направление </w:t>
      </w:r>
      <w:hyperlink r:id="rId30" w:tooltip="Политика" w:history="1">
        <w:r w:rsidRPr="00E93B49">
          <w:rPr>
            <w:sz w:val="28"/>
            <w:szCs w:val="28"/>
            <w:shd w:val="clear" w:color="auto" w:fill="FFFFFF"/>
          </w:rPr>
          <w:t>политики</w:t>
        </w:r>
      </w:hyperlink>
      <w:r w:rsidRPr="00E93B49">
        <w:rPr>
          <w:sz w:val="28"/>
          <w:szCs w:val="28"/>
          <w:shd w:val="clear" w:color="auto" w:fill="FFFFFF"/>
        </w:rPr>
        <w:t>, основополагающим принципом которых является тезис о ценности </w:t>
      </w:r>
      <w:hyperlink r:id="rId31" w:tooltip="Нация" w:history="1">
        <w:r w:rsidRPr="00E93B49">
          <w:rPr>
            <w:sz w:val="28"/>
            <w:szCs w:val="28"/>
            <w:shd w:val="clear" w:color="auto" w:fill="FFFFFF"/>
          </w:rPr>
          <w:t>нации</w:t>
        </w:r>
      </w:hyperlink>
      <w:r w:rsidRPr="00E93B49">
        <w:rPr>
          <w:sz w:val="28"/>
          <w:szCs w:val="28"/>
          <w:shd w:val="clear" w:color="auto" w:fill="FFFFFF"/>
        </w:rPr>
        <w:t> как высшей формы общественного единства и её первичности в </w:t>
      </w:r>
      <w:proofErr w:type="spellStart"/>
      <w:r w:rsidRPr="00E93B49">
        <w:rPr>
          <w:sz w:val="28"/>
          <w:szCs w:val="28"/>
        </w:rPr>
        <w:fldChar w:fldCharType="begin"/>
      </w:r>
      <w:r w:rsidRPr="00E93B49">
        <w:rPr>
          <w:sz w:val="28"/>
          <w:szCs w:val="28"/>
        </w:rPr>
        <w:instrText xml:space="preserve"> HYPERLINK "http://ru.wikipedia.org/wiki/%D0%93%D0%BE%D1%81%D1%83%D0%B4%D0%B0%D1%80%D1%81%D1%82%D0%B2%D0%BE" \o "Государство" </w:instrText>
      </w:r>
      <w:r w:rsidRPr="00E93B49">
        <w:rPr>
          <w:sz w:val="28"/>
          <w:szCs w:val="28"/>
        </w:rPr>
        <w:fldChar w:fldCharType="separate"/>
      </w:r>
      <w:r w:rsidRPr="00E93B49">
        <w:rPr>
          <w:sz w:val="28"/>
          <w:szCs w:val="28"/>
          <w:shd w:val="clear" w:color="auto" w:fill="FFFFFF"/>
        </w:rPr>
        <w:t>государствообразующем</w:t>
      </w:r>
      <w:proofErr w:type="spellEnd"/>
      <w:r w:rsidRPr="00E93B49">
        <w:rPr>
          <w:sz w:val="28"/>
          <w:szCs w:val="28"/>
        </w:rPr>
        <w:fldChar w:fldCharType="end"/>
      </w:r>
      <w:r w:rsidRPr="00E93B49">
        <w:rPr>
          <w:sz w:val="28"/>
          <w:szCs w:val="28"/>
          <w:shd w:val="clear" w:color="auto" w:fill="FFFFFF"/>
        </w:rPr>
        <w:t> процессе. Отличается многообразием течений, некоторые из них противоречат друг другу</w:t>
      </w:r>
      <w:r w:rsidRPr="00E93B49">
        <w:rPr>
          <w:rStyle w:val="a9"/>
          <w:sz w:val="28"/>
          <w:szCs w:val="28"/>
          <w:shd w:val="clear" w:color="auto" w:fill="FFFFFF"/>
        </w:rPr>
        <w:footnoteReference w:id="11"/>
      </w:r>
    </w:p>
    <w:p w:rsidR="00E93B49" w:rsidRPr="00E93B49" w:rsidRDefault="00E93B49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E93B49" w:rsidRDefault="00E93B49" w:rsidP="003E3865">
      <w:pPr>
        <w:spacing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E93B49">
        <w:rPr>
          <w:b/>
          <w:bCs/>
          <w:sz w:val="28"/>
          <w:szCs w:val="28"/>
          <w:shd w:val="clear" w:color="auto" w:fill="FFFFFF"/>
        </w:rPr>
        <w:t>Религиозный </w:t>
      </w:r>
      <w:hyperlink r:id="rId32" w:tooltip="Фанатизм" w:history="1">
        <w:r w:rsidRPr="00E93B49">
          <w:rPr>
            <w:b/>
            <w:bCs/>
            <w:sz w:val="28"/>
            <w:szCs w:val="28"/>
            <w:shd w:val="clear" w:color="auto" w:fill="FFFFFF"/>
          </w:rPr>
          <w:t>фанатизм</w:t>
        </w:r>
      </w:hyperlink>
      <w:r>
        <w:rPr>
          <w:sz w:val="28"/>
          <w:szCs w:val="28"/>
          <w:shd w:val="clear" w:color="auto" w:fill="FFFFFF"/>
        </w:rPr>
        <w:t xml:space="preserve"> — это крайняя степень </w:t>
      </w:r>
      <w:r w:rsidRPr="00E93B49">
        <w:rPr>
          <w:sz w:val="28"/>
          <w:szCs w:val="28"/>
          <w:shd w:val="clear" w:color="auto" w:fill="FFFFFF"/>
        </w:rPr>
        <w:t>увлечения </w:t>
      </w:r>
      <w:hyperlink r:id="rId33" w:tooltip="Религия" w:history="1">
        <w:r w:rsidRPr="00E93B49">
          <w:rPr>
            <w:sz w:val="28"/>
            <w:szCs w:val="28"/>
            <w:shd w:val="clear" w:color="auto" w:fill="FFFFFF"/>
          </w:rPr>
          <w:t>религиозной</w:t>
        </w:r>
      </w:hyperlink>
      <w:r w:rsidRPr="00E93B49">
        <w:rPr>
          <w:sz w:val="28"/>
          <w:szCs w:val="28"/>
          <w:shd w:val="clear" w:color="auto" w:fill="FFFFFF"/>
        </w:rPr>
        <w:t> деятельностью с созданием из неё </w:t>
      </w:r>
      <w:hyperlink r:id="rId34" w:tooltip="Религиозный культ" w:history="1">
        <w:r w:rsidRPr="00E93B49">
          <w:rPr>
            <w:sz w:val="28"/>
            <w:szCs w:val="28"/>
            <w:shd w:val="clear" w:color="auto" w:fill="FFFFFF"/>
          </w:rPr>
          <w:t>культа</w:t>
        </w:r>
      </w:hyperlink>
      <w:r w:rsidRPr="00E93B49">
        <w:rPr>
          <w:sz w:val="28"/>
          <w:szCs w:val="28"/>
          <w:shd w:val="clear" w:color="auto" w:fill="FFFFFF"/>
        </w:rPr>
        <w:t>, поклонением и растворением в группе единомышленников. Религиозный фанатизм обычно основан на святости </w:t>
      </w:r>
      <w:hyperlink r:id="rId35" w:tooltip="Жертвоприношение" w:history="1">
        <w:r w:rsidRPr="00E93B49">
          <w:rPr>
            <w:sz w:val="28"/>
            <w:szCs w:val="28"/>
            <w:shd w:val="clear" w:color="auto" w:fill="FFFFFF"/>
          </w:rPr>
          <w:t>жертвы</w:t>
        </w:r>
      </w:hyperlink>
      <w:r w:rsidRPr="00E93B49">
        <w:rPr>
          <w:sz w:val="28"/>
          <w:szCs w:val="28"/>
          <w:shd w:val="clear" w:color="auto" w:fill="FFFFFF"/>
        </w:rPr>
        <w:t xml:space="preserve"> во имя религиозных принципов. Его психологическая </w:t>
      </w:r>
      <w:r w:rsidRPr="00E93B49">
        <w:rPr>
          <w:sz w:val="28"/>
          <w:szCs w:val="28"/>
          <w:shd w:val="clear" w:color="auto" w:fill="FFFFFF"/>
        </w:rPr>
        <w:lastRenderedPageBreak/>
        <w:t>основа — </w:t>
      </w:r>
      <w:hyperlink r:id="rId36" w:tooltip="Вера" w:history="1">
        <w:r w:rsidRPr="00E93B49">
          <w:rPr>
            <w:sz w:val="28"/>
            <w:szCs w:val="28"/>
            <w:shd w:val="clear" w:color="auto" w:fill="FFFFFF"/>
          </w:rPr>
          <w:t>вера</w:t>
        </w:r>
      </w:hyperlink>
      <w:r w:rsidRPr="00E93B49">
        <w:rPr>
          <w:sz w:val="28"/>
          <w:szCs w:val="28"/>
          <w:shd w:val="clear" w:color="auto" w:fill="FFFFFF"/>
        </w:rPr>
        <w:t>. Религиозный фанатизм является, по мнению специалистов, одним из важнейших побуждений </w:t>
      </w:r>
      <w:hyperlink r:id="rId37" w:tooltip="Террорист-смертник" w:history="1">
        <w:r w:rsidRPr="00E93B49">
          <w:rPr>
            <w:sz w:val="28"/>
            <w:szCs w:val="28"/>
            <w:shd w:val="clear" w:color="auto" w:fill="FFFFFF"/>
          </w:rPr>
          <w:t>террористов-смертников</w:t>
        </w:r>
      </w:hyperlink>
      <w:hyperlink r:id="rId38" w:anchor="cite_note-3" w:history="1">
        <w:r w:rsidRPr="00E93B49">
          <w:rPr>
            <w:sz w:val="28"/>
            <w:szCs w:val="28"/>
            <w:shd w:val="clear" w:color="auto" w:fill="FFFFFF"/>
            <w:vertAlign w:val="superscript"/>
          </w:rPr>
          <w:t>[3]</w:t>
        </w:r>
      </w:hyperlink>
      <w:r w:rsidRPr="00E93B49">
        <w:rPr>
          <w:sz w:val="28"/>
          <w:szCs w:val="28"/>
          <w:shd w:val="clear" w:color="auto" w:fill="FFFFFF"/>
        </w:rPr>
        <w:t>.</w:t>
      </w:r>
      <w:r w:rsidRPr="00E93B49">
        <w:rPr>
          <w:rStyle w:val="a9"/>
          <w:sz w:val="28"/>
          <w:szCs w:val="28"/>
          <w:shd w:val="clear" w:color="auto" w:fill="FFFFFF"/>
        </w:rPr>
        <w:footnoteReference w:id="12"/>
      </w:r>
    </w:p>
    <w:p w:rsidR="00E93B49" w:rsidRPr="00E93B49" w:rsidRDefault="00E93B49" w:rsidP="003E3865">
      <w:pPr>
        <w:spacing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</w:p>
    <w:p w:rsidR="00E93B49" w:rsidRDefault="00E93B49" w:rsidP="003E3865">
      <w:pPr>
        <w:spacing w:line="360" w:lineRule="auto"/>
        <w:ind w:left="-567" w:firstLine="709"/>
        <w:jc w:val="both"/>
        <w:rPr>
          <w:sz w:val="28"/>
          <w:szCs w:val="28"/>
        </w:rPr>
      </w:pPr>
      <w:proofErr w:type="spellStart"/>
      <w:proofErr w:type="gramStart"/>
      <w:r w:rsidRPr="00E93B49">
        <w:rPr>
          <w:b/>
          <w:bCs/>
          <w:sz w:val="28"/>
          <w:szCs w:val="28"/>
        </w:rPr>
        <w:t>Толера́нтность</w:t>
      </w:r>
      <w:proofErr w:type="spellEnd"/>
      <w:proofErr w:type="gramEnd"/>
      <w:r w:rsidRPr="00E93B49">
        <w:rPr>
          <w:b/>
          <w:bCs/>
          <w:sz w:val="28"/>
          <w:szCs w:val="28"/>
        </w:rPr>
        <w:t>.</w:t>
      </w:r>
      <w:r w:rsidRPr="00E93B49">
        <w:rPr>
          <w:sz w:val="28"/>
          <w:szCs w:val="28"/>
        </w:rPr>
        <w:t> (от </w:t>
      </w:r>
      <w:hyperlink r:id="rId39" w:tooltip="Латинский язык" w:history="1">
        <w:r w:rsidRPr="00E93B49">
          <w:rPr>
            <w:rStyle w:val="ac"/>
            <w:color w:val="auto"/>
            <w:sz w:val="28"/>
            <w:szCs w:val="28"/>
            <w:u w:val="none"/>
          </w:rPr>
          <w:t>лат.</w:t>
        </w:r>
      </w:hyperlink>
      <w:r w:rsidRPr="00E93B49">
        <w:rPr>
          <w:sz w:val="28"/>
          <w:szCs w:val="28"/>
        </w:rPr>
        <w:t> </w:t>
      </w:r>
      <w:r w:rsidRPr="00E93B49">
        <w:rPr>
          <w:i/>
          <w:iCs/>
          <w:sz w:val="28"/>
          <w:szCs w:val="28"/>
          <w:lang w:val="la-Latn"/>
        </w:rPr>
        <w:t>tolerantia</w:t>
      </w:r>
      <w:r w:rsidRPr="00E93B49">
        <w:rPr>
          <w:sz w:val="28"/>
          <w:szCs w:val="28"/>
        </w:rPr>
        <w:t> — терпение, терпеливость, добровольное перенесение страданий) — </w:t>
      </w:r>
      <w:hyperlink r:id="rId40" w:tooltip="Социология" w:history="1">
        <w:r w:rsidRPr="00E93B49">
          <w:rPr>
            <w:rStyle w:val="ac"/>
            <w:color w:val="auto"/>
            <w:sz w:val="28"/>
            <w:szCs w:val="28"/>
            <w:u w:val="none"/>
          </w:rPr>
          <w:t>социологический</w:t>
        </w:r>
      </w:hyperlink>
      <w:r w:rsidRPr="00E93B49">
        <w:rPr>
          <w:sz w:val="28"/>
          <w:szCs w:val="28"/>
        </w:rPr>
        <w:t> термин, обозначающий </w:t>
      </w:r>
      <w:hyperlink r:id="rId41" w:tooltip="Терпимость" w:history="1">
        <w:r w:rsidRPr="00E93B49">
          <w:rPr>
            <w:rStyle w:val="ac"/>
            <w:color w:val="auto"/>
            <w:sz w:val="28"/>
            <w:szCs w:val="28"/>
            <w:u w:val="none"/>
          </w:rPr>
          <w:t>терпимость</w:t>
        </w:r>
      </w:hyperlink>
      <w:r w:rsidRPr="00E93B49">
        <w:rPr>
          <w:sz w:val="28"/>
          <w:szCs w:val="28"/>
        </w:rPr>
        <w:t xml:space="preserve"> к </w:t>
      </w:r>
      <w:proofErr w:type="spellStart"/>
      <w:r w:rsidRPr="00E93B49">
        <w:rPr>
          <w:sz w:val="28"/>
          <w:szCs w:val="28"/>
        </w:rPr>
        <w:t>иному</w:t>
      </w:r>
      <w:hyperlink r:id="rId42" w:tooltip="Мировоззрение" w:history="1">
        <w:r w:rsidRPr="00E93B49">
          <w:rPr>
            <w:rStyle w:val="ac"/>
            <w:color w:val="auto"/>
            <w:sz w:val="28"/>
            <w:szCs w:val="28"/>
            <w:u w:val="none"/>
          </w:rPr>
          <w:t>мировоззрению</w:t>
        </w:r>
        <w:proofErr w:type="spellEnd"/>
      </w:hyperlink>
      <w:r w:rsidRPr="00E93B49">
        <w:rPr>
          <w:sz w:val="28"/>
          <w:szCs w:val="28"/>
        </w:rPr>
        <w:t>, </w:t>
      </w:r>
      <w:hyperlink r:id="rId43" w:tooltip="Образ жизни" w:history="1">
        <w:r w:rsidRPr="00E93B49">
          <w:rPr>
            <w:rStyle w:val="ac"/>
            <w:color w:val="auto"/>
            <w:sz w:val="28"/>
            <w:szCs w:val="28"/>
            <w:u w:val="none"/>
          </w:rPr>
          <w:t>образу жизни</w:t>
        </w:r>
      </w:hyperlink>
      <w:r w:rsidRPr="00E93B49">
        <w:rPr>
          <w:sz w:val="28"/>
          <w:szCs w:val="28"/>
        </w:rPr>
        <w:t>, поведению и </w:t>
      </w:r>
      <w:hyperlink r:id="rId44" w:tooltip="Обычай" w:history="1">
        <w:r w:rsidRPr="00E93B49">
          <w:rPr>
            <w:rStyle w:val="ac"/>
            <w:color w:val="auto"/>
            <w:sz w:val="28"/>
            <w:szCs w:val="28"/>
            <w:u w:val="none"/>
          </w:rPr>
          <w:t>обычаям</w:t>
        </w:r>
      </w:hyperlink>
      <w:r w:rsidRPr="00E93B49">
        <w:rPr>
          <w:sz w:val="28"/>
          <w:szCs w:val="28"/>
        </w:rPr>
        <w:t>. Толерантность не равносильна безразличию. Она не означает также принятия иного мировоззрения или образа жизни, она заключается в представлении другим права жить в соответствии с собственным мировоззрением</w:t>
      </w:r>
      <w:r w:rsidRPr="00E93B49">
        <w:rPr>
          <w:rStyle w:val="a9"/>
          <w:sz w:val="28"/>
          <w:szCs w:val="28"/>
        </w:rPr>
        <w:footnoteReference w:id="13"/>
      </w: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Pr="00A8145C" w:rsidRDefault="00A8145C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  <w:r w:rsidRPr="00A8145C">
        <w:rPr>
          <w:b/>
          <w:sz w:val="28"/>
          <w:szCs w:val="28"/>
        </w:rPr>
        <w:lastRenderedPageBreak/>
        <w:t>Приложение 2. Памятка «Как не стать жертвой теракта»</w:t>
      </w:r>
    </w:p>
    <w:tbl>
      <w:tblPr>
        <w:tblStyle w:val="af3"/>
        <w:tblW w:w="10773" w:type="dxa"/>
        <w:tblInd w:w="-1026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A8145C" w:rsidRPr="00A8145C" w:rsidTr="003E3865">
        <w:tc>
          <w:tcPr>
            <w:tcW w:w="5387" w:type="dxa"/>
          </w:tcPr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Как же не стать жертвой теракта? 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Следует вести себя бдительно и осмотрительно в  местах массовых мероприятий. Места массового скопления людей - это многолюдные мероприятия. Именно  здесь следует проявлять осмотрительность и гражданскую бдительность.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Что такое гражданская бдительность?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u w:val="single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Сообщить в соответствующие органы, если вы обнаружили оставленный кем-то подозрительный предмет (пакет, коробка, чемодан и т. д.) (единый телефон службы спасения - 112)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Какие действия необходимо применить при обнаружении подозрительных предметов?</w:t>
            </w: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Не трогать, не вскрывать, зафиксировать время, поставить в известность администрацию, дождаться прибытия милиции</w:t>
            </w: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Если вы услышали выстрелы, находясь дома, ваши первые действия?</w:t>
            </w: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Не входить в комнату, со стороны которой слышатся выстрелы, не стоять у окна, сообщить по телефону (единый телефон службы спасения - 112).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Если вам поступила угроза по телефону вам необходимо</w:t>
            </w: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Запомнить разговор, примерно оценить возраст говорящего, темп речи, голос, зафиксировать время, обратиться после звонка в правоохранительные орган</w:t>
            </w:r>
            <w:proofErr w:type="gramStart"/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ы(</w:t>
            </w:r>
            <w:proofErr w:type="gramEnd"/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единый телефон службы спасения - 112)</w:t>
            </w: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Если рядом прогремел взрыв, ваши действия? 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Упасть на пол, убедиться в том, что не получил серьезных ран, осмотреться, постараться, по возможности оказать первую медицинскую помощь, выполнять все распоряжения спасателей.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Если вы оказались в числе заложников?</w:t>
            </w: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lastRenderedPageBreak/>
              <w:t xml:space="preserve">Помнить главное-цель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действовать. </w:t>
            </w:r>
          </w:p>
        </w:tc>
        <w:tc>
          <w:tcPr>
            <w:tcW w:w="5386" w:type="dxa"/>
          </w:tcPr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lastRenderedPageBreak/>
              <w:t xml:space="preserve">Как же не стать жертвой теракта? 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Следует вести себя бдительно и осмотрительно в  местах массовых мероприятий. Места массового скопления людей - это многолюдные мероприятия. Именно  здесь следует проявлять осмотрительность и гражданскую бдительность.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Что такое гражданская бдительность?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u w:val="single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Сообщить в соответствующие органы, если вы обнаружили оставленный кем-то подозрительный предмет (пакет, коробка, чемодан и т. д.) (единый телефон службы спасения - 112)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Какие действия необходимо применить при обнаружении подозрительных предметов?</w:t>
            </w: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Не трогать, не вскрывать, зафиксировать время, поставить в известность администрацию, дождаться прибытия милиции</w:t>
            </w: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Если вы услышали выстрелы, находясь дома, ваши первые действия?</w:t>
            </w: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Не входить в комнату, со стороны которой слышатся выстрелы, не стоять у окна, сообщить по телефону (единый телефон службы спасения - 112).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Если вам поступила угроза по телефону вам необходимо</w:t>
            </w: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Запомнить разговор, примерно оценить возраст говорящего, темп речи, голос, зафиксировать время, обратиться после звонка в правоохранительные орган</w:t>
            </w:r>
            <w:proofErr w:type="gramStart"/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ы(</w:t>
            </w:r>
            <w:proofErr w:type="gramEnd"/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единый телефон службы спасения - 112)</w:t>
            </w: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Если рядом прогремел взрыв, ваши действия? 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Упасть на пол, убедиться в том, что не получил серьезных ран, осмотреться, постараться, по возможности оказать первую медицинскую помощь, выполнять все распоряжения спасателей.</w:t>
            </w:r>
          </w:p>
          <w:p w:rsidR="00A8145C" w:rsidRPr="00A8145C" w:rsidRDefault="00A8145C" w:rsidP="003E3865">
            <w:pPr>
              <w:spacing w:after="200" w:line="276" w:lineRule="auto"/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Если вы оказались в числе заложников?</w:t>
            </w:r>
            <w:r w:rsidRPr="00A8145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A8145C" w:rsidRPr="00A8145C" w:rsidRDefault="00A8145C" w:rsidP="003E3865">
            <w:pPr>
              <w:ind w:firstLine="70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A8145C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lastRenderedPageBreak/>
              <w:t>Помнить главное-цель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действовать.</w:t>
            </w:r>
          </w:p>
        </w:tc>
      </w:tr>
    </w:tbl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A8145C" w:rsidRDefault="00A8145C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D676D2">
      <w:pPr>
        <w:spacing w:line="360" w:lineRule="auto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216DE6" w:rsidRDefault="00216DE6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</w:p>
    <w:p w:rsidR="00216DE6" w:rsidRDefault="00216DE6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</w:p>
    <w:p w:rsidR="00216DE6" w:rsidRDefault="00216DE6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</w:p>
    <w:p w:rsidR="00216DE6" w:rsidRDefault="00216DE6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</w:p>
    <w:p w:rsidR="00216DE6" w:rsidRDefault="00216DE6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</w:p>
    <w:p w:rsidR="00216DE6" w:rsidRDefault="00216DE6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</w:p>
    <w:p w:rsidR="00216DE6" w:rsidRDefault="00216DE6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</w:p>
    <w:p w:rsidR="00216DE6" w:rsidRDefault="00216DE6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</w:p>
    <w:p w:rsidR="00216DE6" w:rsidRDefault="00216DE6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</w:p>
    <w:p w:rsidR="00C6421F" w:rsidRPr="00C6421F" w:rsidRDefault="00C6421F" w:rsidP="003E3865">
      <w:pPr>
        <w:spacing w:line="360" w:lineRule="auto"/>
        <w:ind w:left="-567"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C6421F">
        <w:rPr>
          <w:b/>
          <w:sz w:val="28"/>
          <w:szCs w:val="28"/>
        </w:rPr>
        <w:lastRenderedPageBreak/>
        <w:t xml:space="preserve">Приложение 3. Образец материалов используемых при выполнении занятия рефлексии. </w:t>
      </w: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47075" wp14:editId="27DB1D22">
                <wp:simplePos x="0" y="0"/>
                <wp:positionH relativeFrom="column">
                  <wp:posOffset>1910715</wp:posOffset>
                </wp:positionH>
                <wp:positionV relativeFrom="paragraph">
                  <wp:posOffset>74295</wp:posOffset>
                </wp:positionV>
                <wp:extent cx="2286000" cy="2085975"/>
                <wp:effectExtent l="19050" t="19050" r="19050" b="28575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85975"/>
                        </a:xfrm>
                        <a:prstGeom prst="smileyFac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150.45pt;margin-top:5.85pt;width:180pt;height:16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" filled="f" strokecolor="black [3213]" strokeweight="3pt"/>
            </w:pict>
          </mc:Fallback>
        </mc:AlternateContent>
      </w: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</w:p>
    <w:p w:rsidR="00C6421F" w:rsidRPr="00E93B49" w:rsidRDefault="00C6421F" w:rsidP="003E3865">
      <w:pPr>
        <w:spacing w:line="360" w:lineRule="auto"/>
        <w:ind w:left="-567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97905" wp14:editId="4CA47C39">
                <wp:simplePos x="0" y="0"/>
                <wp:positionH relativeFrom="column">
                  <wp:posOffset>3339465</wp:posOffset>
                </wp:positionH>
                <wp:positionV relativeFrom="paragraph">
                  <wp:posOffset>3080385</wp:posOffset>
                </wp:positionV>
                <wp:extent cx="714375" cy="1752600"/>
                <wp:effectExtent l="76200" t="38100" r="66675" b="762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242.55pt" to="319.2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E7484" wp14:editId="4008D5AD">
                <wp:simplePos x="0" y="0"/>
                <wp:positionH relativeFrom="column">
                  <wp:posOffset>1910715</wp:posOffset>
                </wp:positionH>
                <wp:positionV relativeFrom="paragraph">
                  <wp:posOffset>3080385</wp:posOffset>
                </wp:positionV>
                <wp:extent cx="923925" cy="1695450"/>
                <wp:effectExtent l="57150" t="38100" r="28575" b="762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242.55pt" to="223.2pt,3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A3301" wp14:editId="72836914">
                <wp:simplePos x="0" y="0"/>
                <wp:positionH relativeFrom="column">
                  <wp:posOffset>3520440</wp:posOffset>
                </wp:positionH>
                <wp:positionV relativeFrom="paragraph">
                  <wp:posOffset>289559</wp:posOffset>
                </wp:positionV>
                <wp:extent cx="1276350" cy="1057275"/>
                <wp:effectExtent l="57150" t="38100" r="57150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22.8pt" to="377.7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31B8D" wp14:editId="1324D0A9">
                <wp:simplePos x="0" y="0"/>
                <wp:positionH relativeFrom="column">
                  <wp:posOffset>1348740</wp:posOffset>
                </wp:positionH>
                <wp:positionV relativeFrom="paragraph">
                  <wp:posOffset>289560</wp:posOffset>
                </wp:positionV>
                <wp:extent cx="1362075" cy="990600"/>
                <wp:effectExtent l="57150" t="38100" r="47625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22.8pt" to="213.4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58E1C" wp14:editId="010969D2">
                <wp:simplePos x="0" y="0"/>
                <wp:positionH relativeFrom="column">
                  <wp:posOffset>2558415</wp:posOffset>
                </wp:positionH>
                <wp:positionV relativeFrom="paragraph">
                  <wp:posOffset>60960</wp:posOffset>
                </wp:positionV>
                <wp:extent cx="1057275" cy="3095625"/>
                <wp:effectExtent l="19050" t="1905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9562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201.45pt;margin-top:4.8pt;width:83.25pt;height:24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" fillcolor="white [3201]" strokecolor="black [3200]" strokeweight="3pt"/>
            </w:pict>
          </mc:Fallback>
        </mc:AlternateContent>
      </w:r>
    </w:p>
    <w:sectPr w:rsidR="00C6421F" w:rsidRPr="00E93B49"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2F" w:rsidRDefault="00F57F2F" w:rsidP="002F52F0">
      <w:r>
        <w:separator/>
      </w:r>
    </w:p>
  </w:endnote>
  <w:endnote w:type="continuationSeparator" w:id="0">
    <w:p w:rsidR="00F57F2F" w:rsidRDefault="00F57F2F" w:rsidP="002F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442282"/>
      <w:docPartObj>
        <w:docPartGallery w:val="Page Numbers (Bottom of Page)"/>
        <w:docPartUnique/>
      </w:docPartObj>
    </w:sdtPr>
    <w:sdtEndPr/>
    <w:sdtContent>
      <w:p w:rsidR="00562D0F" w:rsidRDefault="00562D0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DE6">
          <w:rPr>
            <w:noProof/>
          </w:rPr>
          <w:t>22</w:t>
        </w:r>
        <w:r>
          <w:fldChar w:fldCharType="end"/>
        </w:r>
      </w:p>
    </w:sdtContent>
  </w:sdt>
  <w:p w:rsidR="00562D0F" w:rsidRDefault="00562D0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2F" w:rsidRDefault="00F57F2F" w:rsidP="002F52F0">
      <w:r>
        <w:separator/>
      </w:r>
    </w:p>
  </w:footnote>
  <w:footnote w:type="continuationSeparator" w:id="0">
    <w:p w:rsidR="00F57F2F" w:rsidRDefault="00F57F2F" w:rsidP="002F52F0">
      <w:r>
        <w:continuationSeparator/>
      </w:r>
    </w:p>
  </w:footnote>
  <w:footnote w:id="1">
    <w:p w:rsidR="003E3865" w:rsidRPr="00FD798B" w:rsidRDefault="003E3865">
      <w:pPr>
        <w:pStyle w:val="a7"/>
      </w:pPr>
      <w:r>
        <w:rPr>
          <w:rStyle w:val="a9"/>
        </w:rPr>
        <w:footnoteRef/>
      </w:r>
      <w:r>
        <w:t xml:space="preserve"> </w:t>
      </w:r>
      <w:r w:rsidRPr="00FD798B">
        <w:t>Л. А. Михайлов, В. П. Соломин, А. Л. Михайлов, А. В. Старостенко и др</w:t>
      </w:r>
      <w:proofErr w:type="gramStart"/>
      <w:r w:rsidRPr="00FD798B">
        <w:t xml:space="preserve">.. </w:t>
      </w:r>
      <w:proofErr w:type="gramEnd"/>
      <w:r w:rsidRPr="00FD798B">
        <w:t>Безопасность жизнедеятельности: Учебник для вузов / — СПб</w:t>
      </w:r>
      <w:proofErr w:type="gramStart"/>
      <w:r w:rsidRPr="00FD798B">
        <w:t xml:space="preserve">.: </w:t>
      </w:r>
      <w:proofErr w:type="gramEnd"/>
      <w:r w:rsidRPr="00FD798B">
        <w:t>Питер. — 302 с.: ил., 2006</w:t>
      </w:r>
    </w:p>
  </w:footnote>
  <w:footnote w:id="2">
    <w:p w:rsidR="003E3865" w:rsidRDefault="003E3865">
      <w:pPr>
        <w:pStyle w:val="a7"/>
      </w:pPr>
      <w:r>
        <w:rPr>
          <w:rStyle w:val="a9"/>
        </w:rPr>
        <w:footnoteRef/>
      </w:r>
      <w:r>
        <w:t xml:space="preserve"> </w:t>
      </w:r>
      <w:hyperlink r:id="rId1" w:history="1">
        <w:r w:rsidRPr="00D110F4">
          <w:rPr>
            <w:rStyle w:val="ac"/>
          </w:rPr>
          <w:t>http://ria.ru/spravka/20131229/987132908.html</w:t>
        </w:r>
      </w:hyperlink>
      <w:r>
        <w:t xml:space="preserve"> - Информационное агентство «РИА Новости»</w:t>
      </w:r>
    </w:p>
  </w:footnote>
  <w:footnote w:id="3">
    <w:p w:rsidR="003E3865" w:rsidRDefault="003E3865">
      <w:pPr>
        <w:pStyle w:val="a7"/>
      </w:pPr>
      <w:r>
        <w:rPr>
          <w:rStyle w:val="a9"/>
        </w:rPr>
        <w:footnoteRef/>
      </w:r>
      <w:r>
        <w:t xml:space="preserve"> Данное приложение содержит определения понятий, которые педагог может использовать в ходе урока. Понятия можно вывесить отдельно на доску, либо оформить в виде мультимедиа презентации.</w:t>
      </w:r>
    </w:p>
  </w:footnote>
  <w:footnote w:id="4">
    <w:p w:rsidR="003E3865" w:rsidRPr="00394DB7" w:rsidRDefault="003E3865">
      <w:pPr>
        <w:pStyle w:val="a7"/>
      </w:pPr>
      <w:r>
        <w:rPr>
          <w:rStyle w:val="a9"/>
        </w:rPr>
        <w:footnoteRef/>
      </w:r>
      <w:r>
        <w:t xml:space="preserve"> </w:t>
      </w:r>
      <w:r w:rsidRPr="00394DB7">
        <w:rPr>
          <w:shd w:val="clear" w:color="auto" w:fill="FFFFFF"/>
        </w:rPr>
        <w:t>Емельянов В.П. “Субъективная сторона терроризма”. Право и политика № 12. 2000 г.</w:t>
      </w:r>
    </w:p>
  </w:footnote>
  <w:footnote w:id="5">
    <w:p w:rsidR="003E3865" w:rsidRPr="00394DB7" w:rsidRDefault="003E3865">
      <w:pPr>
        <w:pStyle w:val="a7"/>
      </w:pPr>
      <w:r w:rsidRPr="00394DB7">
        <w:rPr>
          <w:rStyle w:val="a9"/>
        </w:rPr>
        <w:footnoteRef/>
      </w:r>
      <w:r w:rsidRPr="00394DB7">
        <w:t xml:space="preserve"> Словарь Даля</w:t>
      </w:r>
    </w:p>
  </w:footnote>
  <w:footnote w:id="6">
    <w:p w:rsidR="003E3865" w:rsidRPr="00394DB7" w:rsidRDefault="003E3865">
      <w:pPr>
        <w:pStyle w:val="a7"/>
      </w:pPr>
      <w:r w:rsidRPr="00394DB7">
        <w:rPr>
          <w:rStyle w:val="a9"/>
        </w:rPr>
        <w:footnoteRef/>
      </w:r>
      <w:r w:rsidRPr="00394DB7">
        <w:t xml:space="preserve"> </w:t>
      </w:r>
      <w:hyperlink r:id="rId2" w:history="1">
        <w:r w:rsidRPr="00394DB7">
          <w:rPr>
            <w:rStyle w:val="ac"/>
            <w:color w:val="auto"/>
          </w:rPr>
          <w:t>http://enc-dic.com/synonym/T/</w:t>
        </w:r>
      </w:hyperlink>
      <w:r w:rsidRPr="00394DB7">
        <w:t xml:space="preserve"> - словарь синонимов</w:t>
      </w:r>
    </w:p>
  </w:footnote>
  <w:footnote w:id="7">
    <w:p w:rsidR="003E3865" w:rsidRPr="00394DB7" w:rsidRDefault="003E3865">
      <w:pPr>
        <w:pStyle w:val="a7"/>
      </w:pPr>
      <w:r w:rsidRPr="00394DB7">
        <w:rPr>
          <w:rStyle w:val="a9"/>
        </w:rPr>
        <w:footnoteRef/>
      </w:r>
      <w:r w:rsidRPr="00394DB7">
        <w:t xml:space="preserve"> </w:t>
      </w:r>
      <w:hyperlink r:id="rId3" w:anchor="cite_ref-4" w:history="1">
        <w:r w:rsidRPr="00394DB7">
          <w:rPr>
            <w:rStyle w:val="ac"/>
            <w:b/>
            <w:bCs/>
            <w:color w:val="auto"/>
            <w:u w:val="none"/>
            <w:shd w:val="clear" w:color="auto" w:fill="FFFFFF"/>
          </w:rPr>
          <w:t>↑</w:t>
        </w:r>
      </w:hyperlink>
      <w:r w:rsidRPr="00394DB7">
        <w:rPr>
          <w:rStyle w:val="apple-converted-space"/>
          <w:shd w:val="clear" w:color="auto" w:fill="FFFFFF"/>
        </w:rPr>
        <w:t> </w:t>
      </w:r>
      <w:hyperlink r:id="rId4" w:history="1">
        <w:r w:rsidRPr="00394DB7">
          <w:rPr>
            <w:rStyle w:val="ac"/>
            <w:color w:val="auto"/>
            <w:u w:val="none"/>
            <w:shd w:val="clear" w:color="auto" w:fill="FFFFFF"/>
          </w:rPr>
          <w:t>Федеральный закон РФ от 6 марта 2006 г. N 35-ФЗ «О противодействии терроризму»</w:t>
        </w:r>
      </w:hyperlink>
    </w:p>
  </w:footnote>
  <w:footnote w:id="8">
    <w:p w:rsidR="003E3865" w:rsidRPr="00394DB7" w:rsidRDefault="003E3865">
      <w:pPr>
        <w:pStyle w:val="a7"/>
        <w:rPr>
          <w:i/>
        </w:rPr>
      </w:pPr>
      <w:r>
        <w:rPr>
          <w:rStyle w:val="a9"/>
        </w:rPr>
        <w:footnoteRef/>
      </w:r>
      <w:r>
        <w:t xml:space="preserve"> </w:t>
      </w:r>
      <w:r w:rsidRPr="00394DB7">
        <w:rPr>
          <w:rStyle w:val="ae"/>
          <w:i w:val="0"/>
          <w:color w:val="000000"/>
        </w:rPr>
        <w:t>Ефремова Т. Ф. Новый словарь русского языка. Толково-словообразовательный. – М.: Русский язык, 2000</w:t>
      </w:r>
    </w:p>
  </w:footnote>
  <w:footnote w:id="9">
    <w:p w:rsidR="003E3865" w:rsidRPr="00E93B49" w:rsidRDefault="003E3865">
      <w:pPr>
        <w:pStyle w:val="a7"/>
      </w:pPr>
      <w:r>
        <w:rPr>
          <w:rStyle w:val="a9"/>
        </w:rPr>
        <w:footnoteRef/>
      </w:r>
      <w:r>
        <w:t xml:space="preserve"> </w:t>
      </w:r>
      <w:r w:rsidRPr="00E93B49">
        <w:t>Ст. 205 Уголовного Кодекса Российской Федерации от 13 июня 1996 г. № 63-ФЗ (ред. от 07.04.2010, сост. на 15.04.2010).</w:t>
      </w:r>
    </w:p>
  </w:footnote>
  <w:footnote w:id="10">
    <w:p w:rsidR="003E3865" w:rsidRPr="00E93B49" w:rsidRDefault="003E3865">
      <w:pPr>
        <w:pStyle w:val="a7"/>
      </w:pPr>
      <w:r w:rsidRPr="00E93B49">
        <w:rPr>
          <w:rStyle w:val="a9"/>
        </w:rPr>
        <w:footnoteRef/>
      </w:r>
      <w:r w:rsidRPr="00E93B49">
        <w:t xml:space="preserve">  </w:t>
      </w:r>
      <w:hyperlink r:id="rId5" w:history="1">
        <w:r w:rsidRPr="00E93B49">
          <w:rPr>
            <w:rStyle w:val="ac"/>
            <w:color w:val="auto"/>
            <w:u w:val="none"/>
          </w:rPr>
          <w:t>Экстремизм</w:t>
        </w:r>
      </w:hyperlink>
      <w:r w:rsidRPr="00E93B49">
        <w:t> // </w:t>
      </w:r>
      <w:hyperlink r:id="rId6" w:history="1">
        <w:r w:rsidRPr="00E93B49">
          <w:rPr>
            <w:rStyle w:val="ac"/>
            <w:color w:val="auto"/>
            <w:u w:val="none"/>
          </w:rPr>
          <w:t>Безопасность: теория, парадигма, концепция, культура. Словарь-справочник</w:t>
        </w:r>
      </w:hyperlink>
      <w:r w:rsidRPr="00E93B49">
        <w:t xml:space="preserve"> / Автор-сост. профессор В. Ф. Пилипенко. — Изд. 2-е, доп. и </w:t>
      </w:r>
      <w:proofErr w:type="spellStart"/>
      <w:r w:rsidRPr="00E93B49">
        <w:t>перераб</w:t>
      </w:r>
      <w:proofErr w:type="spellEnd"/>
      <w:r w:rsidRPr="00E93B49">
        <w:t>. — М.: ПЕР СЭ-Пресс, 2005.</w:t>
      </w:r>
    </w:p>
  </w:footnote>
  <w:footnote w:id="11">
    <w:p w:rsidR="003E3865" w:rsidRDefault="003E3865">
      <w:pPr>
        <w:pStyle w:val="a7"/>
      </w:pPr>
      <w:r w:rsidRPr="00E93B49">
        <w:rPr>
          <w:rStyle w:val="a9"/>
        </w:rPr>
        <w:footnoteRef/>
      </w:r>
      <w:r w:rsidRPr="00E93B49">
        <w:t xml:space="preserve"> Соловьёв А. И. Политология: Политическая теория, политические технологии: Учебник для студентов вузов. — М.: Аспект Пресс, 2001. — 559 с.</w:t>
      </w:r>
    </w:p>
  </w:footnote>
  <w:footnote w:id="12">
    <w:p w:rsidR="003E3865" w:rsidRDefault="003E3865">
      <w:pPr>
        <w:pStyle w:val="a7"/>
      </w:pPr>
      <w:r>
        <w:rPr>
          <w:rStyle w:val="a9"/>
        </w:rPr>
        <w:footnoteRef/>
      </w:r>
      <w:r>
        <w:t xml:space="preserve"> </w:t>
      </w:r>
      <w:r w:rsidRPr="00E93B49">
        <w:t> </w:t>
      </w:r>
      <w:proofErr w:type="spellStart"/>
      <w:r w:rsidRPr="00E93B49">
        <w:t>Старшенбаум</w:t>
      </w:r>
      <w:proofErr w:type="spellEnd"/>
      <w:r w:rsidRPr="00E93B49">
        <w:t xml:space="preserve"> Г. </w:t>
      </w:r>
      <w:proofErr w:type="spellStart"/>
      <w:r w:rsidRPr="00E93B49">
        <w:t>В.</w:t>
      </w:r>
      <w:hyperlink r:id="rId7" w:history="1">
        <w:r w:rsidRPr="003E3865">
          <w:rPr>
            <w:rStyle w:val="ac"/>
            <w:color w:val="auto"/>
            <w:u w:val="none"/>
          </w:rPr>
          <w:t>Религиозный</w:t>
        </w:r>
        <w:proofErr w:type="spellEnd"/>
        <w:r w:rsidRPr="003E3865">
          <w:rPr>
            <w:rStyle w:val="ac"/>
            <w:color w:val="auto"/>
            <w:u w:val="none"/>
          </w:rPr>
          <w:t xml:space="preserve"> фанатизм: описание, терапия</w:t>
        </w:r>
      </w:hyperlink>
      <w:r w:rsidRPr="00E93B49">
        <w:t> // Психология и психотерапия зависимостей. М. 2006</w:t>
      </w:r>
    </w:p>
  </w:footnote>
  <w:footnote w:id="13">
    <w:p w:rsidR="003E3865" w:rsidRDefault="003E3865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E93B49">
        <w:t>Балцевич</w:t>
      </w:r>
      <w:proofErr w:type="spellEnd"/>
      <w:r w:rsidRPr="00E93B49">
        <w:t xml:space="preserve"> В. А., </w:t>
      </w:r>
      <w:proofErr w:type="spellStart"/>
      <w:r w:rsidRPr="00E93B49">
        <w:t>Балцевич</w:t>
      </w:r>
      <w:proofErr w:type="spellEnd"/>
      <w:r w:rsidRPr="00E93B49">
        <w:t xml:space="preserve"> С. Я. </w:t>
      </w:r>
      <w:hyperlink r:id="rId8" w:history="1">
        <w:r w:rsidRPr="003E3865">
          <w:rPr>
            <w:rStyle w:val="ac"/>
            <w:color w:val="auto"/>
            <w:u w:val="none"/>
          </w:rPr>
          <w:t>Толерантность</w:t>
        </w:r>
      </w:hyperlink>
      <w:r w:rsidRPr="003E3865">
        <w:t> </w:t>
      </w:r>
      <w:r w:rsidRPr="00E93B49">
        <w:t>// Энциклопедия социологии, 2003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6D4"/>
    <w:multiLevelType w:val="hybridMultilevel"/>
    <w:tmpl w:val="05B670BA"/>
    <w:lvl w:ilvl="0" w:tplc="041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173F7305"/>
    <w:multiLevelType w:val="multilevel"/>
    <w:tmpl w:val="987AEC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i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">
    <w:nsid w:val="20326704"/>
    <w:multiLevelType w:val="hybridMultilevel"/>
    <w:tmpl w:val="ACEA33E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3AE5E98"/>
    <w:multiLevelType w:val="hybridMultilevel"/>
    <w:tmpl w:val="0CAEC07E"/>
    <w:lvl w:ilvl="0" w:tplc="3D60028E">
      <w:start w:val="1"/>
      <w:numFmt w:val="upperRoman"/>
      <w:lvlText w:val="%1."/>
      <w:lvlJc w:val="right"/>
      <w:pPr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48476BB"/>
    <w:multiLevelType w:val="multilevel"/>
    <w:tmpl w:val="47F4AD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9516ED3"/>
    <w:multiLevelType w:val="hybridMultilevel"/>
    <w:tmpl w:val="E6EA43EC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4F891235"/>
    <w:multiLevelType w:val="multilevel"/>
    <w:tmpl w:val="B9160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>
    <w:nsid w:val="55950B92"/>
    <w:multiLevelType w:val="hybridMultilevel"/>
    <w:tmpl w:val="C72C8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EC0730"/>
    <w:multiLevelType w:val="hybridMultilevel"/>
    <w:tmpl w:val="F29E23D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5FBB5B2A"/>
    <w:multiLevelType w:val="hybridMultilevel"/>
    <w:tmpl w:val="53AC8394"/>
    <w:lvl w:ilvl="0" w:tplc="E194AF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279C8"/>
    <w:multiLevelType w:val="multilevel"/>
    <w:tmpl w:val="B9160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1">
    <w:nsid w:val="68A72B49"/>
    <w:multiLevelType w:val="hybridMultilevel"/>
    <w:tmpl w:val="D172B5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E8E0A28"/>
    <w:multiLevelType w:val="hybridMultilevel"/>
    <w:tmpl w:val="6D4A23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5F514E"/>
    <w:multiLevelType w:val="hybridMultilevel"/>
    <w:tmpl w:val="F514AC4E"/>
    <w:lvl w:ilvl="0" w:tplc="AA08A5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188327D"/>
    <w:multiLevelType w:val="multilevel"/>
    <w:tmpl w:val="4402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F316F3"/>
    <w:multiLevelType w:val="hybridMultilevel"/>
    <w:tmpl w:val="0B32CBCC"/>
    <w:lvl w:ilvl="0" w:tplc="886C3E8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0"/>
  </w:num>
  <w:num w:numId="5">
    <w:abstractNumId w:val="14"/>
  </w:num>
  <w:num w:numId="6">
    <w:abstractNumId w:val="12"/>
  </w:num>
  <w:num w:numId="7">
    <w:abstractNumId w:val="15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58"/>
    <w:rsid w:val="0006424F"/>
    <w:rsid w:val="000A0390"/>
    <w:rsid w:val="000C3E31"/>
    <w:rsid w:val="000F4A70"/>
    <w:rsid w:val="001078A6"/>
    <w:rsid w:val="00131A8F"/>
    <w:rsid w:val="00144849"/>
    <w:rsid w:val="0014524C"/>
    <w:rsid w:val="00195EED"/>
    <w:rsid w:val="00216DE6"/>
    <w:rsid w:val="0028423B"/>
    <w:rsid w:val="00293E97"/>
    <w:rsid w:val="002B0A86"/>
    <w:rsid w:val="002C485B"/>
    <w:rsid w:val="002E232D"/>
    <w:rsid w:val="002F52F0"/>
    <w:rsid w:val="00364693"/>
    <w:rsid w:val="00370FD3"/>
    <w:rsid w:val="003811EC"/>
    <w:rsid w:val="00394DB7"/>
    <w:rsid w:val="003E3865"/>
    <w:rsid w:val="004536CB"/>
    <w:rsid w:val="00460FE0"/>
    <w:rsid w:val="00470C8E"/>
    <w:rsid w:val="004A5F0C"/>
    <w:rsid w:val="004F0009"/>
    <w:rsid w:val="00517B49"/>
    <w:rsid w:val="00562D0F"/>
    <w:rsid w:val="00586C54"/>
    <w:rsid w:val="00615BD6"/>
    <w:rsid w:val="00625084"/>
    <w:rsid w:val="00657778"/>
    <w:rsid w:val="00675339"/>
    <w:rsid w:val="0068690F"/>
    <w:rsid w:val="006C228D"/>
    <w:rsid w:val="00700657"/>
    <w:rsid w:val="00710BA2"/>
    <w:rsid w:val="00772A28"/>
    <w:rsid w:val="00785EC4"/>
    <w:rsid w:val="00792FB7"/>
    <w:rsid w:val="00805776"/>
    <w:rsid w:val="00806ABC"/>
    <w:rsid w:val="00846323"/>
    <w:rsid w:val="008D1A16"/>
    <w:rsid w:val="0090180A"/>
    <w:rsid w:val="00903BE5"/>
    <w:rsid w:val="009D2872"/>
    <w:rsid w:val="009D5F80"/>
    <w:rsid w:val="00A017EA"/>
    <w:rsid w:val="00A73151"/>
    <w:rsid w:val="00A8145C"/>
    <w:rsid w:val="00A837C6"/>
    <w:rsid w:val="00AB7B45"/>
    <w:rsid w:val="00AE13E2"/>
    <w:rsid w:val="00AE471B"/>
    <w:rsid w:val="00AF0058"/>
    <w:rsid w:val="00BF4D49"/>
    <w:rsid w:val="00C152A4"/>
    <w:rsid w:val="00C56E0D"/>
    <w:rsid w:val="00C606F4"/>
    <w:rsid w:val="00C6421F"/>
    <w:rsid w:val="00CA4786"/>
    <w:rsid w:val="00CC54C0"/>
    <w:rsid w:val="00D41D91"/>
    <w:rsid w:val="00D60860"/>
    <w:rsid w:val="00D676D2"/>
    <w:rsid w:val="00DA65DD"/>
    <w:rsid w:val="00DC3903"/>
    <w:rsid w:val="00E74E8D"/>
    <w:rsid w:val="00E93B49"/>
    <w:rsid w:val="00EA3127"/>
    <w:rsid w:val="00F101C1"/>
    <w:rsid w:val="00F258B7"/>
    <w:rsid w:val="00F57F2F"/>
    <w:rsid w:val="00F6259A"/>
    <w:rsid w:val="00F65E8B"/>
    <w:rsid w:val="00F81B1D"/>
    <w:rsid w:val="00FA7097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65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86"/>
    <w:pPr>
      <w:ind w:left="720"/>
      <w:contextualSpacing/>
    </w:pPr>
  </w:style>
  <w:style w:type="paragraph" w:customStyle="1" w:styleId="c2">
    <w:name w:val="c2"/>
    <w:basedOn w:val="a"/>
    <w:rsid w:val="0090180A"/>
    <w:pPr>
      <w:spacing w:before="100" w:beforeAutospacing="1" w:after="100" w:afterAutospacing="1"/>
    </w:pPr>
  </w:style>
  <w:style w:type="character" w:customStyle="1" w:styleId="c3">
    <w:name w:val="c3"/>
    <w:basedOn w:val="a0"/>
    <w:rsid w:val="0090180A"/>
  </w:style>
  <w:style w:type="paragraph" w:styleId="a4">
    <w:name w:val="endnote text"/>
    <w:basedOn w:val="a"/>
    <w:link w:val="a5"/>
    <w:uiPriority w:val="99"/>
    <w:semiHidden/>
    <w:unhideWhenUsed/>
    <w:rsid w:val="002F52F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F5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2F52F0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F52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F5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F52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4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54C0"/>
  </w:style>
  <w:style w:type="character" w:styleId="ac">
    <w:name w:val="Hyperlink"/>
    <w:basedOn w:val="a0"/>
    <w:uiPriority w:val="99"/>
    <w:unhideWhenUsed/>
    <w:rsid w:val="00CC54C0"/>
    <w:rPr>
      <w:color w:val="0000FF"/>
      <w:u w:val="single"/>
    </w:rPr>
  </w:style>
  <w:style w:type="paragraph" w:styleId="ad">
    <w:name w:val="Normal (Web)"/>
    <w:basedOn w:val="a"/>
    <w:unhideWhenUsed/>
    <w:rsid w:val="00D41D91"/>
    <w:pPr>
      <w:spacing w:before="100" w:beforeAutospacing="1" w:after="100" w:afterAutospacing="1"/>
    </w:pPr>
  </w:style>
  <w:style w:type="character" w:customStyle="1" w:styleId="reference-text">
    <w:name w:val="reference-text"/>
    <w:basedOn w:val="a0"/>
    <w:rsid w:val="00BF4D49"/>
  </w:style>
  <w:style w:type="character" w:styleId="ae">
    <w:name w:val="Emphasis"/>
    <w:basedOn w:val="a0"/>
    <w:uiPriority w:val="20"/>
    <w:qFormat/>
    <w:rsid w:val="00394DB7"/>
    <w:rPr>
      <w:i/>
      <w:iCs/>
    </w:rPr>
  </w:style>
  <w:style w:type="paragraph" w:styleId="af">
    <w:name w:val="header"/>
    <w:basedOn w:val="a"/>
    <w:link w:val="af0"/>
    <w:uiPriority w:val="99"/>
    <w:unhideWhenUsed/>
    <w:rsid w:val="00615BD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15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15B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15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3">
    <w:name w:val="Table Grid"/>
    <w:basedOn w:val="a1"/>
    <w:uiPriority w:val="59"/>
    <w:rsid w:val="00A81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65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786"/>
    <w:pPr>
      <w:ind w:left="720"/>
      <w:contextualSpacing/>
    </w:pPr>
  </w:style>
  <w:style w:type="paragraph" w:customStyle="1" w:styleId="c2">
    <w:name w:val="c2"/>
    <w:basedOn w:val="a"/>
    <w:rsid w:val="0090180A"/>
    <w:pPr>
      <w:spacing w:before="100" w:beforeAutospacing="1" w:after="100" w:afterAutospacing="1"/>
    </w:pPr>
  </w:style>
  <w:style w:type="character" w:customStyle="1" w:styleId="c3">
    <w:name w:val="c3"/>
    <w:basedOn w:val="a0"/>
    <w:rsid w:val="0090180A"/>
  </w:style>
  <w:style w:type="paragraph" w:styleId="a4">
    <w:name w:val="endnote text"/>
    <w:basedOn w:val="a"/>
    <w:link w:val="a5"/>
    <w:uiPriority w:val="99"/>
    <w:semiHidden/>
    <w:unhideWhenUsed/>
    <w:rsid w:val="002F52F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F5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2F52F0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F52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F5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F52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4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C54C0"/>
  </w:style>
  <w:style w:type="character" w:styleId="ac">
    <w:name w:val="Hyperlink"/>
    <w:basedOn w:val="a0"/>
    <w:uiPriority w:val="99"/>
    <w:unhideWhenUsed/>
    <w:rsid w:val="00CC54C0"/>
    <w:rPr>
      <w:color w:val="0000FF"/>
      <w:u w:val="single"/>
    </w:rPr>
  </w:style>
  <w:style w:type="paragraph" w:styleId="ad">
    <w:name w:val="Normal (Web)"/>
    <w:basedOn w:val="a"/>
    <w:unhideWhenUsed/>
    <w:rsid w:val="00D41D91"/>
    <w:pPr>
      <w:spacing w:before="100" w:beforeAutospacing="1" w:after="100" w:afterAutospacing="1"/>
    </w:pPr>
  </w:style>
  <w:style w:type="character" w:customStyle="1" w:styleId="reference-text">
    <w:name w:val="reference-text"/>
    <w:basedOn w:val="a0"/>
    <w:rsid w:val="00BF4D49"/>
  </w:style>
  <w:style w:type="character" w:styleId="ae">
    <w:name w:val="Emphasis"/>
    <w:basedOn w:val="a0"/>
    <w:uiPriority w:val="20"/>
    <w:qFormat/>
    <w:rsid w:val="00394DB7"/>
    <w:rPr>
      <w:i/>
      <w:iCs/>
    </w:rPr>
  </w:style>
  <w:style w:type="paragraph" w:styleId="af">
    <w:name w:val="header"/>
    <w:basedOn w:val="a"/>
    <w:link w:val="af0"/>
    <w:uiPriority w:val="99"/>
    <w:unhideWhenUsed/>
    <w:rsid w:val="00615BD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15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15BD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15B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3">
    <w:name w:val="Table Grid"/>
    <w:basedOn w:val="a1"/>
    <w:uiPriority w:val="59"/>
    <w:rsid w:val="00A81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5902">
          <w:marLeft w:val="300"/>
          <w:marRight w:val="-465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5670">
                  <w:marLeft w:val="150"/>
                  <w:marRight w:val="15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1282">
          <w:marLeft w:val="300"/>
          <w:marRight w:val="-465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F1F1F1"/>
                <w:right w:val="none" w:sz="0" w:space="0" w:color="auto"/>
              </w:divBdr>
              <w:divsChild>
                <w:div w:id="7051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3E3"/>
                    <w:bottom w:val="single" w:sz="6" w:space="0" w:color="E3E3E3"/>
                    <w:right w:val="single" w:sz="6" w:space="0" w:color="E3E3E3"/>
                  </w:divBdr>
                  <w:divsChild>
                    <w:div w:id="14091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713993">
          <w:marLeft w:val="300"/>
          <w:marRight w:val="-465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4032">
                  <w:marLeft w:val="150"/>
                  <w:marRight w:val="150"/>
                  <w:marTop w:val="10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0%D0%BE%D1%81%D1%81%D0%B8%D1%8F" TargetMode="External"/><Relationship Id="rId18" Type="http://schemas.openxmlformats.org/officeDocument/2006/relationships/hyperlink" Target="http://www.rg.ru/2006/03/10/borba-terrorizm.html" TargetMode="External"/><Relationship Id="rId26" Type="http://schemas.openxmlformats.org/officeDocument/2006/relationships/hyperlink" Target="http://ru.wikipedia.org/wiki/%D0%A2%D0%B5%D1%80%D1%80%D0%BE%D1%80%D0%B8%D1%81%D1%82%D0%B8%D1%87%D0%B5%D1%81%D0%BA%D0%B8%D0%B9_%D0%B0%D0%BA%D1%82" TargetMode="External"/><Relationship Id="rId39" Type="http://schemas.openxmlformats.org/officeDocument/2006/relationships/hyperlink" Target="http://ru.wikipedia.org/wiki/%D0%9B%D0%B0%D1%82%D0%B8%D0%BD%D1%81%D0%BA%D0%B8%D0%B9_%D1%8F%D0%B7%D1%8B%D0%BA" TargetMode="External"/><Relationship Id="rId3" Type="http://schemas.openxmlformats.org/officeDocument/2006/relationships/styles" Target="styles.xml"/><Relationship Id="rId21" Type="http://schemas.openxmlformats.org/officeDocument/2006/relationships/hyperlink" Target="http://psyfactor.org/lib/reladdict2.htm" TargetMode="External"/><Relationship Id="rId34" Type="http://schemas.openxmlformats.org/officeDocument/2006/relationships/hyperlink" Target="http://ru.wikipedia.org/wiki/%D0%A0%D0%B5%D0%BB%D0%B8%D0%B3%D0%B8%D0%BE%D0%B7%D0%BD%D1%8B%D0%B9_%D0%BA%D1%83%D0%BB%D1%8C%D1%82" TargetMode="External"/><Relationship Id="rId42" Type="http://schemas.openxmlformats.org/officeDocument/2006/relationships/hyperlink" Target="http://ru.wikipedia.org/wiki/%D0%9C%D0%B8%D1%80%D0%BE%D0%B2%D0%BE%D0%B7%D0%B7%D1%80%D0%B5%D0%BD%D0%B8%D0%B5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B%D0%B0%D1%82%D0%B8%D0%BD%D1%81%D0%BA%D0%B8%D0%B9_%D1%8F%D0%B7%D1%8B%D0%BA" TargetMode="External"/><Relationship Id="rId17" Type="http://schemas.openxmlformats.org/officeDocument/2006/relationships/hyperlink" Target="http://enc-dic.com/synonym/T/" TargetMode="External"/><Relationship Id="rId25" Type="http://schemas.openxmlformats.org/officeDocument/2006/relationships/hyperlink" Target="http://ru.wikipedia.org/wiki/%D0%9C%D0%B0%D1%81%D1%81%D0%BE%D0%B2%D1%8B%D0%B5_%D0%B1%D0%B5%D1%81%D0%BF%D0%BE%D1%80%D1%8F%D0%B4%D0%BA%D0%B8" TargetMode="External"/><Relationship Id="rId33" Type="http://schemas.openxmlformats.org/officeDocument/2006/relationships/hyperlink" Target="http://ru.wikipedia.org/wiki/%D0%A0%D0%B5%D0%BB%D0%B8%D0%B3%D0%B8%D1%8F" TargetMode="External"/><Relationship Id="rId38" Type="http://schemas.openxmlformats.org/officeDocument/2006/relationships/hyperlink" Target="http://ru.wikipedia.org/wiki/%D0%A0%D0%B5%D0%BB%D0%B8%D0%B3%D0%B8%D0%BE%D0%B7%D0%BD%D1%8B%D0%B9_%D1%84%D0%B0%D0%BD%D0%B0%D1%82%D0%B8%D0%B7%D0%BC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ia.ru/spravka/20131229/987132908.html" TargetMode="External"/><Relationship Id="rId20" Type="http://schemas.openxmlformats.org/officeDocument/2006/relationships/hyperlink" Target="http://slovari.yandex.ru/~%D0%BA%D0%BD%D0%B8%D0%B3%D0%B8/%D0%91%D0%B5%D0%B7%D0%BE%D0%BF%D0%B0%D1%81%D0%BD%D0%BE%D1%81%D1%82%D1%8C/" TargetMode="External"/><Relationship Id="rId29" Type="http://schemas.openxmlformats.org/officeDocument/2006/relationships/hyperlink" Target="http://ru.wikipedia.org/wiki/%D0%98%D0%B4%D0%B5%D0%BE%D0%BB%D0%BE%D0%B3%D0%B8%D1%8F" TargetMode="External"/><Relationship Id="rId41" Type="http://schemas.openxmlformats.org/officeDocument/2006/relationships/hyperlink" Target="http://ru.wikipedia.org/wiki/%D0%A2%D0%B5%D1%80%D0%BF%D0%B8%D0%BC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2%D0%B5%D1%80%D1%80%D0%BE%D1%80" TargetMode="External"/><Relationship Id="rId24" Type="http://schemas.openxmlformats.org/officeDocument/2006/relationships/hyperlink" Target="http://ru.wikipedia.org/wiki/%D0%9F%D0%BE%D0%BB%D0%B8%D1%82%D0%B8%D0%BA%D0%B0" TargetMode="External"/><Relationship Id="rId32" Type="http://schemas.openxmlformats.org/officeDocument/2006/relationships/hyperlink" Target="http://ru.wikipedia.org/wiki/%D0%A4%D0%B0%D0%BD%D0%B0%D1%82%D0%B8%D0%B7%D0%BC" TargetMode="External"/><Relationship Id="rId37" Type="http://schemas.openxmlformats.org/officeDocument/2006/relationships/hyperlink" Target="http://ru.wikipedia.org/wiki/%D0%A2%D0%B5%D1%80%D1%80%D0%BE%D1%80%D0%B8%D1%81%D1%82-%D1%81%D0%BC%D0%B5%D1%80%D1%82%D0%BD%D0%B8%D0%BA" TargetMode="External"/><Relationship Id="rId40" Type="http://schemas.openxmlformats.org/officeDocument/2006/relationships/hyperlink" Target="http://ru.wikipedia.org/wiki/%D0%A1%D0%BE%D1%86%D0%B8%D0%BE%D0%BB%D0%BE%D0%B3%D0%B8%D1%8F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tolkslovar.ru/u3610.html" TargetMode="External"/><Relationship Id="rId23" Type="http://schemas.openxmlformats.org/officeDocument/2006/relationships/hyperlink" Target="http://ru.wikipedia.org/wiki/%D0%9B%D0%B0%D1%82%D0%B8%D0%BD%D1%81%D0%BA%D0%B8%D0%B9_%D1%8F%D0%B7%D1%8B%D0%BA" TargetMode="External"/><Relationship Id="rId28" Type="http://schemas.openxmlformats.org/officeDocument/2006/relationships/hyperlink" Target="http://ru.wikipedia.org/wiki/%D0%A4%D1%80%D0%B0%D0%BD%D1%86%D1%83%D0%B7%D1%81%D0%BA%D0%B8%D0%B9_%D1%8F%D0%B7%D1%8B%D0%BA" TargetMode="External"/><Relationship Id="rId36" Type="http://schemas.openxmlformats.org/officeDocument/2006/relationships/hyperlink" Target="http://ru.wikipedia.org/wiki/%D0%92%D0%B5%D1%80%D0%B0" TargetMode="External"/><Relationship Id="rId10" Type="http://schemas.openxmlformats.org/officeDocument/2006/relationships/hyperlink" Target="http://ru.wikipedia.org/wiki/%D0%A2%D0%B5%D1%80%D1%80%D0%BE%D1%80" TargetMode="External"/><Relationship Id="rId19" Type="http://schemas.openxmlformats.org/officeDocument/2006/relationships/hyperlink" Target="http://slovari.yandex.ru/%D1%8D%D0%BA%D1%81%D1%82%D1%80%D0%B5%D0%BC%D0%B8%D0%B7%D0%BC/%D0%91%D0%B5%D0%B7%D0%BE%D0%BF%D0%B0%D1%81%D0%BD%D0%BE%D1%81%D1%82%D1%8C/%D0%AD%D0%BA%D1%81%D1%82%D1%80%D0%B5%D0%BC%D0%B8%D0%B7%D0%BC/" TargetMode="External"/><Relationship Id="rId31" Type="http://schemas.openxmlformats.org/officeDocument/2006/relationships/hyperlink" Target="http://ru.wikipedia.org/wiki/%D0%9D%D0%B0%D1%86%D0%B8%D1%8F" TargetMode="External"/><Relationship Id="rId44" Type="http://schemas.openxmlformats.org/officeDocument/2006/relationships/hyperlink" Target="http://ru.wikipedia.org/wiki/%D0%9E%D0%B1%D1%8B%D1%87%D0%B0%D0%B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ia.ru/incidents/20131118/977804241.html" TargetMode="External"/><Relationship Id="rId14" Type="http://schemas.openxmlformats.org/officeDocument/2006/relationships/hyperlink" Target="http://tolkslovar.ru/p18441.html" TargetMode="External"/><Relationship Id="rId22" Type="http://schemas.openxmlformats.org/officeDocument/2006/relationships/hyperlink" Target="http://ru.wikipedia.org/wiki/%D0%A4%D1%80%D0%B0%D0%BD%D1%86%D1%83%D0%B7%D1%81%D0%BA%D0%B8%D0%B9_%D1%8F%D0%B7%D1%8B%D0%BA" TargetMode="External"/><Relationship Id="rId27" Type="http://schemas.openxmlformats.org/officeDocument/2006/relationships/hyperlink" Target="http://ru.wikipedia.org/wiki/%D0%9F%D0%B0%D1%80%D1%82%D0%B8%D0%B7%D0%B0%D0%BD%D1%81%D0%BA%D0%B0%D1%8F_%D0%B2%D0%BE%D0%B9%D0%BD%D0%B0" TargetMode="External"/><Relationship Id="rId30" Type="http://schemas.openxmlformats.org/officeDocument/2006/relationships/hyperlink" Target="http://ru.wikipedia.org/wiki/%D0%9F%D0%BE%D0%BB%D0%B8%D1%82%D0%B8%D0%BA%D0%B0" TargetMode="External"/><Relationship Id="rId35" Type="http://schemas.openxmlformats.org/officeDocument/2006/relationships/hyperlink" Target="http://ru.wikipedia.org/wiki/%D0%96%D0%B5%D1%80%D1%82%D0%B2%D0%BE%D0%BF%D1%80%D0%B8%D0%BD%D0%BE%D1%88%D0%B5%D0%BD%D0%B8%D0%B5" TargetMode="External"/><Relationship Id="rId43" Type="http://schemas.openxmlformats.org/officeDocument/2006/relationships/hyperlink" Target="http://ru.wikipedia.org/wiki/%D0%9E%D0%B1%D1%80%D0%B0%D0%B7_%D0%B6%D0%B8%D0%B7%D0%BD%D0%B8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AD%D0%BD%D1%86%D0%B8%D0%BA%D0%BB%D0%BE%D0%BF%D0%B5%D0%B4%D0%B8%D1%8F%20%D1%81%D0%BE%D1%86%D0%B8%D0%BE%D0%BB%D0%BE%D0%B3%D0%B8%D0%B8/%D0%A2%D0%BE%D0%BB%D0%B5%D1%80%D0%B0%D0%BD%D1%82%D0%BD%D0%BE%D1%81%D1%82%D1%8C/" TargetMode="External"/><Relationship Id="rId3" Type="http://schemas.openxmlformats.org/officeDocument/2006/relationships/hyperlink" Target="http://ru.wikipedia.org/wiki/%D2%E5%F0%F0%EE%F0%E8%E7%EC" TargetMode="External"/><Relationship Id="rId7" Type="http://schemas.openxmlformats.org/officeDocument/2006/relationships/hyperlink" Target="http://psyfactor.org/lib/reladdict2.htm" TargetMode="External"/><Relationship Id="rId2" Type="http://schemas.openxmlformats.org/officeDocument/2006/relationships/hyperlink" Target="http://enc-dic.com/synonym/T/" TargetMode="External"/><Relationship Id="rId1" Type="http://schemas.openxmlformats.org/officeDocument/2006/relationships/hyperlink" Target="http://ria.ru/spravka/20131229/987132908.html" TargetMode="External"/><Relationship Id="rId6" Type="http://schemas.openxmlformats.org/officeDocument/2006/relationships/hyperlink" Target="http://slovari.yandex.ru/~%D0%BA%D0%BD%D0%B8%D0%B3%D0%B8/%D0%91%D0%B5%D0%B7%D0%BE%D0%BF%D0%B0%D1%81%D0%BD%D0%BE%D1%81%D1%82%D1%8C/" TargetMode="External"/><Relationship Id="rId5" Type="http://schemas.openxmlformats.org/officeDocument/2006/relationships/hyperlink" Target="http://slovari.yandex.ru/%D1%8D%D0%BA%D1%81%D1%82%D1%80%D0%B5%D0%BC%D0%B8%D0%B7%D0%BC/%D0%91%D0%B5%D0%B7%D0%BE%D0%BF%D0%B0%D1%81%D0%BD%D0%BE%D1%81%D1%82%D1%8C/%D0%AD%D0%BA%D1%81%D1%82%D1%80%D0%B5%D0%BC%D0%B8%D0%B7%D0%BC/" TargetMode="External"/><Relationship Id="rId4" Type="http://schemas.openxmlformats.org/officeDocument/2006/relationships/hyperlink" Target="http://www.rg.ru/2006/03/10/borba-terroriz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AF3F-DE49-403A-A270-56CF1DCC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22</Pages>
  <Words>4253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56</cp:revision>
  <dcterms:created xsi:type="dcterms:W3CDTF">2014-03-24T07:02:00Z</dcterms:created>
  <dcterms:modified xsi:type="dcterms:W3CDTF">2014-03-25T12:29:00Z</dcterms:modified>
</cp:coreProperties>
</file>